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设备调研表</w:t>
      </w:r>
    </w:p>
    <w:p>
      <w:pPr>
        <w:rPr>
          <w:b/>
          <w:sz w:val="18"/>
          <w:szCs w:val="18"/>
        </w:rPr>
      </w:pPr>
      <w:r>
        <w:rPr>
          <w:rFonts w:hint="eastAsia"/>
          <w:b/>
          <w:sz w:val="32"/>
          <w:szCs w:val="32"/>
        </w:rPr>
        <w:t>附件2-1：市场调研报价一览表</w:t>
      </w:r>
    </w:p>
    <w:p>
      <w:pPr>
        <w:rPr>
          <w:b/>
          <w:sz w:val="18"/>
          <w:szCs w:val="18"/>
        </w:rPr>
      </w:pP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分项报价</w:t>
      </w:r>
    </w:p>
    <w:p>
      <w:pPr>
        <w:jc w:val="left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调研科室：</w:t>
      </w:r>
    </w:p>
    <w:tbl>
      <w:tblPr>
        <w:tblStyle w:val="5"/>
        <w:tblW w:w="9963" w:type="dxa"/>
        <w:tblInd w:w="-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2597"/>
        <w:gridCol w:w="851"/>
        <w:gridCol w:w="1452"/>
        <w:gridCol w:w="1563"/>
        <w:gridCol w:w="15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序号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  <w:lang w:eastAsia="zh-CN"/>
              </w:rPr>
              <w:t>设备名称</w:t>
            </w: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名称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数量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单价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总价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Helvetica"/>
                <w:bCs/>
                <w:color w:val="FF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before="0" w:beforeAutospacing="0" w:after="0" w:afterAutospacing="0" w:line="420" w:lineRule="atLeast"/>
              <w:jc w:val="both"/>
              <w:textAlignment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允许进口及国产产品参与调研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" w:hAnsi="仿宋" w:eastAsia="仿宋" w:cs="Helvetica"/>
                <w:bCs/>
                <w:color w:val="FF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before="0" w:beforeAutospacing="0" w:after="0" w:afterAutospacing="0" w:line="420" w:lineRule="atLeast"/>
              <w:jc w:val="both"/>
              <w:textAlignment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before="0" w:beforeAutospacing="0" w:after="0" w:afterAutospacing="0" w:line="420" w:lineRule="atLeast"/>
              <w:jc w:val="both"/>
              <w:textAlignment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93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4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方案总价（万元）：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tbl>
      <w:tblPr>
        <w:tblStyle w:val="6"/>
        <w:tblpPr w:leftFromText="180" w:rightFromText="180" w:vertAnchor="text" w:tblpX="10214" w:tblpY="-5108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</w:tcPr>
          <w:p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（注：若供应商可同时供应几种设备，需另行填写方案总价，当同时存在几个方案总价时，可另起报价表填写。供应商亦可同时提供多品牌设备参与调研）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left"/>
        <w:rPr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附件2-2：设备配套耗材报价一览表（如有）</w:t>
      </w:r>
    </w:p>
    <w:tbl>
      <w:tblPr>
        <w:tblStyle w:val="6"/>
        <w:tblW w:w="137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1221"/>
        <w:gridCol w:w="1220"/>
        <w:gridCol w:w="1220"/>
        <w:gridCol w:w="1092"/>
        <w:gridCol w:w="1259"/>
        <w:gridCol w:w="1297"/>
        <w:gridCol w:w="784"/>
        <w:gridCol w:w="2582"/>
        <w:gridCol w:w="192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1179" w:type="dxa"/>
            <w:vAlign w:val="center"/>
          </w:tcPr>
          <w:p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序号</w:t>
            </w:r>
          </w:p>
        </w:tc>
        <w:tc>
          <w:tcPr>
            <w:tcW w:w="1221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产品名称</w:t>
            </w: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Calibri" w:hAnsi="Calibri" w:eastAsia="宋体"/>
                <w:lang w:val="en-US" w:eastAsia="zh-CN"/>
              </w:rPr>
            </w:pPr>
            <w:r>
              <w:rPr>
                <w:rFonts w:hint="eastAsia" w:ascii="Calibri" w:hAnsi="Calibri"/>
                <w:lang w:eastAsia="zh-CN"/>
              </w:rPr>
              <w:t>配套耗材名称</w:t>
            </w:r>
            <w:r>
              <w:rPr>
                <w:rFonts w:hint="eastAsia" w:ascii="Calibri" w:hAnsi="Calibri"/>
                <w:lang w:val="en-US" w:eastAsia="zh-C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厂家（品牌）</w:t>
            </w:r>
          </w:p>
        </w:tc>
        <w:tc>
          <w:tcPr>
            <w:tcW w:w="109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规格</w:t>
            </w:r>
          </w:p>
        </w:tc>
        <w:tc>
          <w:tcPr>
            <w:tcW w:w="125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单位</w:t>
            </w:r>
          </w:p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  <w:sz w:val="20"/>
                <w:szCs w:val="21"/>
              </w:rPr>
              <w:t>（试剂为人份）</w:t>
            </w:r>
          </w:p>
        </w:tc>
        <w:tc>
          <w:tcPr>
            <w:tcW w:w="1297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单价（元）</w:t>
            </w:r>
          </w:p>
        </w:tc>
        <w:tc>
          <w:tcPr>
            <w:tcW w:w="784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最小配送单位</w:t>
            </w:r>
          </w:p>
        </w:tc>
        <w:tc>
          <w:tcPr>
            <w:tcW w:w="258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国家医保局耗材代码（若有）</w:t>
            </w:r>
          </w:p>
        </w:tc>
        <w:tc>
          <w:tcPr>
            <w:tcW w:w="192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耗材代码对应名称（若有）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Calibri" w:hAnsi="Calibri" w:eastAsiaTheme="minorEastAsia"/>
                <w:color w:val="FF0000"/>
                <w:lang w:val="en-US" w:eastAsia="zh-CN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784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258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  <w:color w:val="FF000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784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58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784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58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784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58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784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2582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928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</w:tc>
      </w:tr>
    </w:tbl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b/>
          <w:sz w:val="18"/>
          <w:szCs w:val="18"/>
        </w:rPr>
      </w:pPr>
      <w:r>
        <w:rPr>
          <w:rFonts w:hint="eastAsia"/>
          <w:b/>
          <w:sz w:val="32"/>
          <w:szCs w:val="32"/>
        </w:rPr>
        <w:t>附件</w:t>
      </w:r>
      <w:r>
        <w:rPr>
          <w:rFonts w:hint="eastAsia"/>
          <w:b/>
          <w:sz w:val="32"/>
          <w:szCs w:val="32"/>
          <w:lang w:val="en-US" w:eastAsia="zh-CN"/>
        </w:rPr>
        <w:t>2--3</w:t>
      </w:r>
      <w:r>
        <w:rPr>
          <w:rFonts w:hint="eastAsia"/>
          <w:b/>
          <w:sz w:val="32"/>
          <w:szCs w:val="32"/>
        </w:rPr>
        <w:t>：设备市场调研表</w:t>
      </w:r>
      <w:r>
        <w:rPr>
          <w:rFonts w:hint="eastAsia"/>
          <w:b/>
          <w:sz w:val="18"/>
          <w:szCs w:val="18"/>
        </w:rPr>
        <w:t>(每个产品填1张表格)</w:t>
      </w:r>
    </w:p>
    <w:p>
      <w:pPr>
        <w:tabs>
          <w:tab w:val="left" w:pos="2525"/>
        </w:tabs>
        <w:jc w:val="left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  <w:lang w:eastAsia="zh-CN"/>
        </w:rPr>
        <w:t>科室：</w:t>
      </w:r>
      <w:r>
        <w:rPr>
          <w:rFonts w:hint="eastAsia" w:asciiTheme="minorEastAsia" w:hAnsiTheme="minorEastAsia"/>
          <w:b/>
          <w:szCs w:val="21"/>
          <w:lang w:val="en-US" w:eastAsia="zh-CN"/>
        </w:rPr>
        <w:t xml:space="preserve">           序号：        设备名称：</w:t>
      </w:r>
      <w:r>
        <w:rPr>
          <w:rFonts w:hint="eastAsia" w:asciiTheme="minorEastAsia" w:hAnsiTheme="minorEastAsia"/>
          <w:b/>
          <w:szCs w:val="21"/>
        </w:rPr>
        <w:t xml:space="preserve">               日期：</w:t>
      </w:r>
    </w:p>
    <w:tbl>
      <w:tblPr>
        <w:tblStyle w:val="6"/>
        <w:tblW w:w="101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0"/>
        <w:gridCol w:w="3560"/>
        <w:gridCol w:w="1216"/>
        <w:gridCol w:w="2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lang w:eastAsia="zh-CN"/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（数量）</w:t>
            </w:r>
          </w:p>
        </w:tc>
        <w:tc>
          <w:tcPr>
            <w:tcW w:w="7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ind w:left="-3" w:leftChars="-342" w:hanging="715" w:hangingChars="298"/>
              <w:jc w:val="center"/>
              <w:rPr>
                <w:rFonts w:cs="Arial" w:asciiTheme="minorEastAsia" w:hAnsiTheme="minorEastAsia" w:eastAsia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90" w:firstLineChars="245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品牌</w:t>
            </w:r>
          </w:p>
        </w:tc>
        <w:tc>
          <w:tcPr>
            <w:tcW w:w="3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规格型号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90" w:firstLineChars="245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生产企业</w:t>
            </w:r>
          </w:p>
        </w:tc>
        <w:tc>
          <w:tcPr>
            <w:tcW w:w="3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产地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90" w:firstLineChars="245"/>
              <w:rPr>
                <w:rFonts w:asciiTheme="minorEastAsia" w:hAnsiTheme="minorEastAsia" w:eastAsiaTheme="minorEastAsia"/>
                <w:b/>
                <w:kern w:val="0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供货商</w:t>
            </w:r>
          </w:p>
        </w:tc>
        <w:tc>
          <w:tcPr>
            <w:tcW w:w="3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电话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邮箱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2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90" w:firstLineChars="245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资质审查</w:t>
            </w:r>
          </w:p>
          <w:p>
            <w:pPr>
              <w:ind w:firstLine="120" w:firstLineChars="50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营业执照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有□  无□</w:t>
            </w:r>
          </w:p>
        </w:tc>
        <w:tc>
          <w:tcPr>
            <w:tcW w:w="3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医疗器械注册证（如有）</w:t>
            </w: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注册号(全)：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医疗器械经营许可证（如有）</w:t>
            </w: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证号：</w:t>
            </w:r>
          </w:p>
        </w:tc>
        <w:tc>
          <w:tcPr>
            <w:tcW w:w="3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授权书</w:t>
            </w: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授权单位：</w:t>
            </w: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授权期限：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b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2"/>
              </w:rPr>
              <w:t>专用耗材：有□  无□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0"/>
              </w:rPr>
              <w:t>可否独立收费：可□  否□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6"/>
                <w:szCs w:val="21"/>
              </w:rPr>
              <w:t>（如耗材较多，请填写至附件1-2、2-2）</w:t>
            </w:r>
          </w:p>
        </w:tc>
        <w:tc>
          <w:tcPr>
            <w:tcW w:w="3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</w:rPr>
              <w:t xml:space="preserve">耗材1：            </w:t>
            </w:r>
          </w:p>
        </w:tc>
        <w:tc>
          <w:tcPr>
            <w:tcW w:w="3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</w:rPr>
              <w:t xml:space="preserve">报价：         优惠价：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</w:rPr>
              <w:t xml:space="preserve">耗材2：           </w:t>
            </w:r>
          </w:p>
        </w:tc>
        <w:tc>
          <w:tcPr>
            <w:tcW w:w="3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</w:rPr>
              <w:t>报价：         优惠价：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2"/>
              </w:rPr>
              <w:t>销售记录： 有□  无□</w:t>
            </w:r>
          </w:p>
          <w:p>
            <w:pPr>
              <w:rPr>
                <w:rFonts w:asciiTheme="minorEastAsia" w:hAnsiTheme="minorEastAsia" w:eastAsiaTheme="minorEastAsia"/>
                <w:b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2"/>
              </w:rPr>
              <w:t>其他单位成交记录：</w:t>
            </w:r>
          </w:p>
          <w:p>
            <w:pPr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(限202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val="en-US" w:eastAsia="zh-CN"/>
              </w:rPr>
              <w:t>1-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202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年，广东省内医院成交记录优先)</w:t>
            </w:r>
          </w:p>
        </w:tc>
        <w:tc>
          <w:tcPr>
            <w:tcW w:w="7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1.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eastAsia="zh-CN"/>
              </w:rPr>
              <w:t>用户单位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名称：                        成交价格：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成交日期：                        成交数量：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其他说明：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2.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eastAsia="zh-CN"/>
              </w:rPr>
              <w:t>用户单位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名称：                        成交价格：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成交日期：                        成交数量：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其他说明：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3.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eastAsia="zh-CN"/>
              </w:rPr>
              <w:t>用户单位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名称：                        成交价格：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成交日期：                        成交数量：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 w:val="20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 xml:space="preserve"> 其他说明：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供货商确认</w:t>
            </w:r>
          </w:p>
        </w:tc>
        <w:tc>
          <w:tcPr>
            <w:tcW w:w="7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市场报价：          元/台</w:t>
            </w:r>
          </w:p>
          <w:p>
            <w:pPr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 xml:space="preserve">拟供货价格：      </w:t>
            </w:r>
            <w:r>
              <w:rPr>
                <w:rFonts w:asciiTheme="minorEastAsia" w:hAnsiTheme="minorEastAsia" w:eastAsiaTheme="minorEastAsia"/>
                <w:b/>
                <w:kern w:val="0"/>
                <w:sz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元/台    总价:      元</w:t>
            </w:r>
          </w:p>
          <w:p>
            <w:pPr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设备保质保用期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18"/>
              </w:rPr>
              <w:t>（注：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18"/>
                <w:lang w:eastAsia="zh-CN"/>
              </w:rPr>
              <w:t>请注明原厂质保时间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18"/>
              </w:rPr>
              <w:t>）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：</w:t>
            </w:r>
          </w:p>
          <w:p>
            <w:pPr>
              <w:pStyle w:val="10"/>
              <w:ind w:firstLine="0" w:firstLineChars="0"/>
              <w:rPr>
                <w:rFonts w:asciiTheme="minorEastAsia" w:hAnsiTheme="minorEastAsia" w:eastAsiaTheme="minorEastAsia"/>
                <w:b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0"/>
              </w:rPr>
              <w:t xml:space="preserve">   （如分开质保，请注明主机、配件）</w:t>
            </w:r>
          </w:p>
          <w:p>
            <w:pPr>
              <w:pStyle w:val="10"/>
              <w:ind w:firstLine="0" w:firstLineChars="0"/>
              <w:rPr>
                <w:rFonts w:asciiTheme="minorEastAsia" w:hAnsiTheme="minorEastAsia" w:eastAsiaTheme="minorEastAsia"/>
                <w:b/>
                <w:kern w:val="0"/>
                <w:sz w:val="20"/>
              </w:rPr>
            </w:pPr>
          </w:p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其它说明：</w:t>
            </w:r>
          </w:p>
          <w:p>
            <w:pPr>
              <w:jc w:val="left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lang w:eastAsia="zh-CN"/>
              </w:rPr>
              <w:t>盖章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确认：          （单位公章）</w:t>
            </w:r>
          </w:p>
          <w:p>
            <w:pPr>
              <w:jc w:val="right"/>
              <w:rPr>
                <w:rFonts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202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</w:rPr>
              <w:t>年   月   日</w:t>
            </w:r>
          </w:p>
        </w:tc>
      </w:tr>
    </w:tbl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</w:t>
      </w:r>
      <w:r>
        <w:rPr>
          <w:rFonts w:hint="eastAsia"/>
          <w:b/>
          <w:sz w:val="32"/>
          <w:szCs w:val="32"/>
          <w:lang w:val="en-US" w:eastAsia="zh-CN"/>
        </w:rPr>
        <w:t>2-4</w:t>
      </w:r>
      <w:r>
        <w:rPr>
          <w:rFonts w:hint="eastAsia"/>
          <w:b/>
          <w:sz w:val="32"/>
          <w:szCs w:val="32"/>
        </w:rPr>
        <w:t>：设备性能配置参数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一、主要技术参数描述（针对本次性能配置要求提到的参数需做具体说明，其他能体现产品档次和先进性，重要参数用“▲”标注）：</w:t>
      </w:r>
    </w:p>
    <w:p>
      <w:pPr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</w:t>
      </w:r>
    </w:p>
    <w:p>
      <w:pPr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</w:t>
      </w:r>
    </w:p>
    <w:p>
      <w:pPr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</w:t>
      </w:r>
    </w:p>
    <w:p>
      <w:pPr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4、...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二、配置描述：</w:t>
      </w:r>
    </w:p>
    <w:p>
      <w:pPr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（未包含在报价中的选配功能需另行标明，并注明该功能单价）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、...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三、售后服务及其他：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sz w:val="28"/>
          <w:szCs w:val="28"/>
        </w:rPr>
      </w:pPr>
    </w:p>
    <w:p>
      <w:pPr>
        <w:numPr>
          <w:ilvl w:val="0"/>
          <w:numId w:val="2"/>
        </w:num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...</w:t>
      </w:r>
    </w:p>
    <w:p>
      <w:pPr>
        <w:jc w:val="left"/>
        <w:rPr>
          <w:b/>
          <w:color w:val="000000"/>
          <w:sz w:val="30"/>
          <w:szCs w:val="30"/>
        </w:rPr>
      </w:pPr>
    </w:p>
    <w:p>
      <w:pPr>
        <w:jc w:val="left"/>
        <w:rPr>
          <w:b/>
          <w:color w:val="000000"/>
          <w:sz w:val="30"/>
          <w:szCs w:val="30"/>
        </w:rPr>
      </w:pPr>
    </w:p>
    <w:p>
      <w:pPr>
        <w:jc w:val="left"/>
        <w:rPr>
          <w:b/>
          <w:color w:val="000000"/>
          <w:sz w:val="30"/>
          <w:szCs w:val="30"/>
        </w:rPr>
      </w:pPr>
    </w:p>
    <w:p>
      <w:pPr>
        <w:jc w:val="left"/>
        <w:rPr>
          <w:b/>
          <w:color w:val="000000"/>
          <w:sz w:val="30"/>
          <w:szCs w:val="30"/>
        </w:rPr>
      </w:pPr>
    </w:p>
    <w:p>
      <w:pPr>
        <w:jc w:val="left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br w:type="page"/>
      </w:r>
    </w:p>
    <w:p>
      <w:pPr>
        <w:jc w:val="left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附件</w:t>
      </w:r>
      <w:r>
        <w:rPr>
          <w:rFonts w:hint="eastAsia"/>
          <w:b/>
          <w:color w:val="000000"/>
          <w:sz w:val="30"/>
          <w:szCs w:val="30"/>
          <w:lang w:val="en-US" w:eastAsia="zh-CN"/>
        </w:rPr>
        <w:t>2-5</w:t>
      </w:r>
      <w:r>
        <w:rPr>
          <w:rFonts w:hint="eastAsia"/>
          <w:b/>
          <w:color w:val="000000"/>
          <w:sz w:val="30"/>
          <w:szCs w:val="30"/>
        </w:rPr>
        <w:t>：</w:t>
      </w:r>
    </w:p>
    <w:p>
      <w:pPr>
        <w:jc w:val="center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诚 信 声 明 函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60" w:lineRule="auto"/>
        <w:rPr>
          <w:b/>
          <w:color w:val="000000"/>
        </w:rPr>
      </w:pPr>
      <w:r>
        <w:rPr>
          <w:rFonts w:hint="eastAsia"/>
          <w:b/>
          <w:color w:val="000000"/>
        </w:rPr>
        <w:t>汕头市潮南区人民医院</w:t>
      </w:r>
      <w:r>
        <w:rPr>
          <w:rFonts w:hint="eastAsia"/>
          <w:b/>
          <w:color w:val="000000"/>
          <w:lang w:val="en-US" w:eastAsia="zh-CN"/>
        </w:rPr>
        <w:t>/广东华伦招标有限公司</w:t>
      </w:r>
      <w:r>
        <w:rPr>
          <w:rFonts w:hint="eastAsia"/>
          <w:b/>
          <w:color w:val="000000"/>
        </w:rPr>
        <w:t>：</w:t>
      </w:r>
    </w:p>
    <w:p>
      <w:pPr>
        <w:spacing w:line="360" w:lineRule="auto"/>
        <w:jc w:val="left"/>
        <w:rPr>
          <w:color w:val="000000"/>
        </w:rPr>
      </w:pPr>
    </w:p>
    <w:p>
      <w:pPr>
        <w:jc w:val="left"/>
        <w:rPr>
          <w:color w:val="000000"/>
        </w:rPr>
      </w:pPr>
      <w:r>
        <w:rPr>
          <w:rFonts w:hint="eastAsia"/>
          <w:color w:val="000000"/>
        </w:rPr>
        <w:t>关于贵</w:t>
      </w:r>
      <w:r>
        <w:rPr>
          <w:rFonts w:hint="eastAsia"/>
          <w:color w:val="000000"/>
          <w:lang w:eastAsia="zh-CN"/>
        </w:rPr>
        <w:t>单位</w:t>
      </w:r>
      <w:r>
        <w:rPr>
          <w:rFonts w:hint="eastAsia"/>
          <w:color w:val="000000"/>
        </w:rPr>
        <w:t>发布的</w:t>
      </w:r>
      <w:r>
        <w:rPr>
          <w:rFonts w:hint="eastAsia"/>
          <w:color w:val="000000"/>
          <w:u w:val="single"/>
        </w:rPr>
        <w:t xml:space="preserve"> 汕头市潮南区人民医院异地新建配套建设工程项目——10个配套医疗设备采购项目</w:t>
      </w:r>
      <w:r>
        <w:rPr>
          <w:rFonts w:hint="eastAsia"/>
          <w:color w:val="000000"/>
        </w:rPr>
        <w:t>的采购调研项目，我单位愿意参加调研工作并在此声明：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（一）我单位具有独立承担民事责任的能力；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（二）我单位具有良好的商业信誉和健全的财务会计制度；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（三）我单位具有履行合同所必需的设备和专业技术能力；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（四）我单位有依法缴纳税收和社会保障资金的良好记录；</w:t>
      </w:r>
    </w:p>
    <w:p>
      <w:pPr>
        <w:spacing w:line="360" w:lineRule="auto"/>
        <w:ind w:firstLine="420" w:firstLineChars="200"/>
        <w:rPr>
          <w:rFonts w:eastAsiaTheme="minorEastAsia"/>
          <w:color w:val="000000"/>
        </w:rPr>
      </w:pPr>
      <w:r>
        <w:rPr>
          <w:rFonts w:hint="eastAsia"/>
          <w:color w:val="000000"/>
        </w:rPr>
        <w:t>（五）我单位符合法律、行政法规规定的其他条件；</w:t>
      </w:r>
    </w:p>
    <w:p>
      <w:pPr>
        <w:spacing w:line="360" w:lineRule="auto"/>
        <w:ind w:firstLine="420" w:firstLineChars="200"/>
        <w:rPr>
          <w:rFonts w:eastAsiaTheme="minorEastAsia"/>
          <w:color w:val="000000"/>
        </w:rPr>
      </w:pPr>
      <w:r>
        <w:rPr>
          <w:rFonts w:hint="eastAsia"/>
          <w:color w:val="000000"/>
        </w:rPr>
        <w:t>（六）承诺递交贵</w:t>
      </w:r>
      <w:r>
        <w:rPr>
          <w:rFonts w:hint="eastAsia"/>
          <w:color w:val="000000"/>
          <w:lang w:eastAsia="zh-CN"/>
        </w:rPr>
        <w:t>单位</w:t>
      </w:r>
      <w:r>
        <w:rPr>
          <w:rFonts w:hint="eastAsia"/>
          <w:color w:val="000000"/>
        </w:rPr>
        <w:t>的所有电子版、纸质版资料客观真实。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本单位对上述声明的真实性负责。如有虚假，将依法承担相应责任，任何法律和经济责任完全由我方负责。</w:t>
      </w:r>
    </w:p>
    <w:p>
      <w:pPr>
        <w:spacing w:line="360" w:lineRule="auto"/>
        <w:rPr>
          <w:color w:val="000000"/>
        </w:rPr>
      </w:pPr>
    </w:p>
    <w:p>
      <w:pPr>
        <w:adjustRightInd w:val="0"/>
        <w:snapToGrid w:val="0"/>
        <w:spacing w:line="360" w:lineRule="auto"/>
        <w:ind w:firstLine="315" w:firstLineChars="150"/>
        <w:jc w:val="right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</w:t>
      </w:r>
    </w:p>
    <w:p>
      <w:pPr>
        <w:adjustRightInd w:val="0"/>
        <w:snapToGrid w:val="0"/>
        <w:spacing w:line="360" w:lineRule="auto"/>
        <w:ind w:firstLine="315" w:firstLineChars="150"/>
        <w:jc w:val="center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 xml:space="preserve">    单位名称（盖章）：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</w:t>
      </w:r>
    </w:p>
    <w:p>
      <w:pPr>
        <w:spacing w:line="360" w:lineRule="auto"/>
        <w:ind w:left="210" w:leftChars="100" w:firstLine="105" w:firstLineChars="50"/>
        <w:jc w:val="right"/>
        <w:rPr>
          <w:rFonts w:ascii="宋体" w:hAnsi="宋体"/>
          <w:iCs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日期：</w:t>
      </w:r>
      <w:r>
        <w:rPr>
          <w:rFonts w:hint="eastAsia" w:ascii="宋体" w:hAnsi="宋体"/>
          <w:color w:val="000000"/>
          <w:szCs w:val="21"/>
          <w:lang w:val="en-US" w:eastAsia="zh-CN"/>
        </w:rPr>
        <w:t>2024</w:t>
      </w:r>
      <w:r>
        <w:rPr>
          <w:rFonts w:hint="eastAsia" w:ascii="宋体" w:hAnsi="宋体"/>
          <w:color w:val="000000"/>
          <w:szCs w:val="21"/>
        </w:rPr>
        <w:t>年   月   日</w:t>
      </w:r>
    </w:p>
    <w:p/>
    <w:p/>
    <w:p>
      <w:pPr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CB0347"/>
    <w:multiLevelType w:val="singleLevel"/>
    <w:tmpl w:val="90CB0347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25183088"/>
    <w:multiLevelType w:val="multilevel"/>
    <w:tmpl w:val="25183088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mU0ODAxZDU5ZDgyMzQ4NGIxZTk2NjRkYmE5NWIxZTAifQ=="/>
  </w:docVars>
  <w:rsids>
    <w:rsidRoot w:val="00172A27"/>
    <w:rsid w:val="00172A27"/>
    <w:rsid w:val="0021772A"/>
    <w:rsid w:val="00222F9A"/>
    <w:rsid w:val="00287F45"/>
    <w:rsid w:val="00592AB5"/>
    <w:rsid w:val="005B5DEC"/>
    <w:rsid w:val="00632B20"/>
    <w:rsid w:val="00661580"/>
    <w:rsid w:val="00A3483F"/>
    <w:rsid w:val="00A53B47"/>
    <w:rsid w:val="00AD3972"/>
    <w:rsid w:val="00B7184C"/>
    <w:rsid w:val="00B761BD"/>
    <w:rsid w:val="00B96D6E"/>
    <w:rsid w:val="00B9792B"/>
    <w:rsid w:val="00CB7669"/>
    <w:rsid w:val="00D557F1"/>
    <w:rsid w:val="0196606A"/>
    <w:rsid w:val="029F3487"/>
    <w:rsid w:val="09A56BC2"/>
    <w:rsid w:val="0A235F9B"/>
    <w:rsid w:val="10375155"/>
    <w:rsid w:val="149E752B"/>
    <w:rsid w:val="164C582A"/>
    <w:rsid w:val="17416A31"/>
    <w:rsid w:val="18C23900"/>
    <w:rsid w:val="192F016F"/>
    <w:rsid w:val="19663151"/>
    <w:rsid w:val="19BD4636"/>
    <w:rsid w:val="1C684BDF"/>
    <w:rsid w:val="1C6855A8"/>
    <w:rsid w:val="280D4136"/>
    <w:rsid w:val="2946656C"/>
    <w:rsid w:val="2A9173B0"/>
    <w:rsid w:val="2C917AE9"/>
    <w:rsid w:val="2E713423"/>
    <w:rsid w:val="2E9657E0"/>
    <w:rsid w:val="2F9F7D34"/>
    <w:rsid w:val="30C413EC"/>
    <w:rsid w:val="31C353C5"/>
    <w:rsid w:val="32065F2F"/>
    <w:rsid w:val="32865611"/>
    <w:rsid w:val="3406682A"/>
    <w:rsid w:val="36381BAD"/>
    <w:rsid w:val="36EF7E9B"/>
    <w:rsid w:val="372A6ACD"/>
    <w:rsid w:val="3A3675C2"/>
    <w:rsid w:val="3A8634DB"/>
    <w:rsid w:val="3D217B75"/>
    <w:rsid w:val="3F5513AB"/>
    <w:rsid w:val="3FB44596"/>
    <w:rsid w:val="44FF2C03"/>
    <w:rsid w:val="45221D15"/>
    <w:rsid w:val="458B3A5A"/>
    <w:rsid w:val="46F27288"/>
    <w:rsid w:val="46FA0D08"/>
    <w:rsid w:val="47B64FCE"/>
    <w:rsid w:val="53B75A57"/>
    <w:rsid w:val="558F7430"/>
    <w:rsid w:val="56660AC6"/>
    <w:rsid w:val="570F5CFF"/>
    <w:rsid w:val="5B396C18"/>
    <w:rsid w:val="601A0D94"/>
    <w:rsid w:val="616561FC"/>
    <w:rsid w:val="631F4005"/>
    <w:rsid w:val="640C3E97"/>
    <w:rsid w:val="645212C1"/>
    <w:rsid w:val="668764B2"/>
    <w:rsid w:val="68251D98"/>
    <w:rsid w:val="69014702"/>
    <w:rsid w:val="6B416B67"/>
    <w:rsid w:val="6C492C5E"/>
    <w:rsid w:val="6CA90D7F"/>
    <w:rsid w:val="6E370524"/>
    <w:rsid w:val="70043768"/>
    <w:rsid w:val="70665F7C"/>
    <w:rsid w:val="75135167"/>
    <w:rsid w:val="788957F9"/>
    <w:rsid w:val="791E40DA"/>
    <w:rsid w:val="7CD01D7D"/>
    <w:rsid w:val="7DBE5890"/>
    <w:rsid w:val="7E114B03"/>
    <w:rsid w:val="7F740FB5"/>
    <w:rsid w:val="7F8E646C"/>
    <w:rsid w:val="7FC57A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C490B-E888-462B-AAC9-B40C46FDFA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259</Words>
  <Characters>1477</Characters>
  <Lines>12</Lines>
  <Paragraphs>3</Paragraphs>
  <TotalTime>0</TotalTime>
  <ScaleCrop>false</ScaleCrop>
  <LinksUpToDate>false</LinksUpToDate>
  <CharactersWithSpaces>1733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2020-09-06T13:24:00Z</dcterms:created>
  <dc:creator>Administrator</dc:creator>
  <cp:lastModifiedBy>广东华伦</cp:lastModifiedBy>
  <dcterms:modified xsi:type="dcterms:W3CDTF">2024-01-29T02:57:00Z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138CF6783DED4CF9896F095B1EAEDFCE</vt:lpwstr>
  </property>
</Properties>
</file>