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投标人须将以下信息填写完好并放入投标文件中：</w:t>
      </w:r>
    </w:p>
    <w:p>
      <w:pP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</w:p>
    <w:p>
      <w:pPr>
        <w:numPr>
          <w:ilvl w:val="255"/>
          <w:numId w:val="0"/>
        </w:numPr>
        <w:wordWrap w:val="0"/>
        <w:spacing w:line="360" w:lineRule="auto"/>
        <w:rPr>
          <w:rFonts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16、产品制造商、投标人信息</w:t>
      </w:r>
      <w:bookmarkStart w:id="0" w:name="_GoBack"/>
      <w:bookmarkEnd w:id="0"/>
    </w:p>
    <w:p>
      <w:pPr>
        <w:pStyle w:val="2"/>
        <w:wordWrap w:val="0"/>
        <w:spacing w:line="360" w:lineRule="auto"/>
        <w:rPr>
          <w:rFonts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hAnsi="宋体" w:eastAsia="宋体" w:cs="宋体"/>
          <w:b/>
          <w:bCs/>
          <w:color w:val="auto"/>
          <w:sz w:val="21"/>
          <w:szCs w:val="21"/>
          <w:highlight w:val="none"/>
        </w:rPr>
        <w:t>（1）所投产品制造商：</w:t>
      </w:r>
    </w:p>
    <w:tbl>
      <w:tblPr>
        <w:tblStyle w:val="4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3313"/>
        <w:gridCol w:w="1754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内容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地址(省、市、区+详细地址）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规模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1、小微型企业（根据投标文件格式《中小企业声明函》如实填写）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2、中型企业（根据投标文件格式《中小企业声明函》如实填写）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3、大型企业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4、其他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3313" w:type="dxa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特殊性质（根据投标文件格式《监狱企业》、《残疾人福利性单位声明函》如实填写）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1、监狱企业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2、残疾人福利性单位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3、其他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Merge w:val="restart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3313" w:type="dxa"/>
            <w:vMerge w:val="restart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是否外商投资</w:t>
            </w:r>
          </w:p>
        </w:tc>
        <w:tc>
          <w:tcPr>
            <w:tcW w:w="1754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否</w:t>
            </w:r>
          </w:p>
        </w:tc>
        <w:tc>
          <w:tcPr>
            <w:tcW w:w="2775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是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（以下必须填写）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13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/</w:t>
            </w:r>
          </w:p>
        </w:tc>
        <w:tc>
          <w:tcPr>
            <w:tcW w:w="2775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外商国别：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1、欧资企业</w:t>
            </w:r>
          </w:p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2、美资企业</w:t>
            </w:r>
          </w:p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3、日资企业</w:t>
            </w:r>
          </w:p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13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/</w:t>
            </w:r>
          </w:p>
        </w:tc>
        <w:tc>
          <w:tcPr>
            <w:tcW w:w="2775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外商投资类型：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1、外商</w:t>
            </w:r>
            <w:r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单独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投资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2、外商</w:t>
            </w:r>
            <w:r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部份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6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单位法人姓名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7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单位法人性别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男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8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制造商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办公电话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9</w:t>
            </w:r>
          </w:p>
        </w:tc>
        <w:tc>
          <w:tcPr>
            <w:tcW w:w="3313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所投产品品牌</w:t>
            </w:r>
          </w:p>
        </w:tc>
        <w:tc>
          <w:tcPr>
            <w:tcW w:w="4529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p>
      <w:pPr>
        <w:pStyle w:val="2"/>
        <w:ind w:left="360"/>
        <w:rPr>
          <w:rFonts w:eastAsia="宋体"/>
          <w:b/>
          <w:bCs/>
          <w:color w:val="auto"/>
          <w:highlight w:val="none"/>
        </w:rPr>
      </w:pPr>
      <w:r>
        <w:rPr>
          <w:rFonts w:eastAsia="宋体"/>
          <w:b/>
          <w:bCs/>
          <w:color w:val="auto"/>
          <w:highlight w:val="none"/>
        </w:rPr>
        <w:t>（2）</w:t>
      </w:r>
      <w:r>
        <w:rPr>
          <w:rFonts w:hint="eastAsia" w:eastAsia="宋体"/>
          <w:b/>
          <w:bCs/>
          <w:color w:val="auto"/>
          <w:highlight w:val="none"/>
        </w:rPr>
        <w:t>投标人：</w:t>
      </w:r>
    </w:p>
    <w:tbl>
      <w:tblPr>
        <w:tblStyle w:val="4"/>
        <w:tblW w:w="8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315"/>
        <w:gridCol w:w="2084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内容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地址(省、市、区+详细地址）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规模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1、小微型企业（根据投标文件格式《中小企业声明函》如实填写）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2、中型企业（根据投标文件格式《中小企业声明函》如实填写）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3、大型企业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4、其他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供应商特殊性质（根据投标文件格式《监狱企业》、《残疾人福利性单位声明函》如实填写）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1、监狱企业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2、残疾人福利性单位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3、其他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Merge w:val="restart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3315" w:type="dxa"/>
            <w:vMerge w:val="restart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是否外商投资</w:t>
            </w:r>
          </w:p>
        </w:tc>
        <w:tc>
          <w:tcPr>
            <w:tcW w:w="2084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否</w:t>
            </w:r>
          </w:p>
        </w:tc>
        <w:tc>
          <w:tcPr>
            <w:tcW w:w="2249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是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（以下必须填写）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15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84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/</w:t>
            </w:r>
          </w:p>
        </w:tc>
        <w:tc>
          <w:tcPr>
            <w:tcW w:w="2249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外商国别：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1、欧资企业</w:t>
            </w:r>
          </w:p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2、美资企业</w:t>
            </w:r>
          </w:p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3、日资企业</w:t>
            </w:r>
          </w:p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15" w:type="dxa"/>
            <w:vMerge w:val="continue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84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/</w:t>
            </w:r>
          </w:p>
        </w:tc>
        <w:tc>
          <w:tcPr>
            <w:tcW w:w="2249" w:type="dxa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外商投资类型：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1、外商</w:t>
            </w:r>
            <w:r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单独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投资</w:t>
            </w:r>
          </w:p>
          <w:p>
            <w:pPr>
              <w:pStyle w:val="2"/>
              <w:wordWrap w:val="0"/>
              <w:spacing w:line="360" w:lineRule="auto"/>
              <w:jc w:val="left"/>
              <w:rPr>
                <w:rFonts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sym w:font="Wingdings" w:char="00A8"/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2、外商</w:t>
            </w:r>
            <w:r>
              <w:rPr>
                <w:rFonts w:hint="eastAsia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部份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  <w:highlight w:val="none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6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单位法人姓名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7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单位法人性别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男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14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8</w:t>
            </w:r>
          </w:p>
        </w:tc>
        <w:tc>
          <w:tcPr>
            <w:tcW w:w="3315" w:type="dxa"/>
            <w:vAlign w:val="center"/>
          </w:tcPr>
          <w:p>
            <w:pPr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办公电话</w:t>
            </w:r>
          </w:p>
        </w:tc>
        <w:tc>
          <w:tcPr>
            <w:tcW w:w="4333" w:type="dxa"/>
            <w:gridSpan w:val="2"/>
            <w:vAlign w:val="center"/>
          </w:tcPr>
          <w:p>
            <w:pPr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jgxY2RkZDk2NzRiNzAxMGU2YTk1OGNjZmUwNmMifQ=="/>
  </w:docVars>
  <w:rsids>
    <w:rsidRoot w:val="08164D48"/>
    <w:rsid w:val="0816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Arial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2024-05-29T03:45:00Z</dcterms:created>
  <dc:creator>詹旭曦</dc:creator>
  <cp:lastModifiedBy>詹旭曦</cp:lastModifiedBy>
  <dcterms:modified xsi:type="dcterms:W3CDTF">2024-05-29T03:46:59Z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924F8C1A69B042B2ABDCDCD0DBF6F396_11</vt:lpwstr>
  </property>
</Properties>
</file>