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441284-2025-00206</w:t>
      </w:r>
    </w:p>
    <w:p>
      <w:pPr>
        <w:pStyle w:val="null3"/>
        <w:jc w:val="center"/>
        <w:outlineLvl w:val="3"/>
      </w:pPr>
      <w:r>
        <w:rPr>
          <w:sz w:val="24"/>
          <w:b/>
        </w:rPr>
        <w:t>采购项目编号：</w:t>
      </w:r>
      <w:r>
        <w:rPr>
          <w:sz w:val="24"/>
          <w:b/>
        </w:rPr>
        <w:t>0809-2441SHG1B710</w:t>
      </w:r>
    </w:p>
    <w:p>
      <w:pPr>
        <w:pStyle w:val="null3"/>
        <w:jc w:val="center"/>
        <w:outlineLvl w:val="3"/>
      </w:pPr>
      <w:r>
        <w:rPr>
          <w:sz w:val="24"/>
          <w:b/>
        </w:rPr>
        <w:t>项目名称：</w:t>
      </w:r>
      <w:r>
        <w:rPr>
          <w:sz w:val="24"/>
          <w:b/>
        </w:rPr>
        <w:t>四会市中医院升级建设项目第二批医疗配置设备（第一批次采购项目）(二次)</w:t>
      </w:r>
    </w:p>
    <w:p>
      <w:pPr>
        <w:pStyle w:val="null3"/>
        <w:jc w:val="center"/>
        <w:outlineLvl w:val="3"/>
      </w:pPr>
      <w:r>
        <w:rPr>
          <w:sz w:val="24"/>
          <w:b/>
        </w:rPr>
        <w:t>采购人：</w:t>
      </w:r>
      <w:r>
        <w:rPr>
          <w:sz w:val="24"/>
          <w:b/>
        </w:rPr>
        <w:t>四会市中医院</w:t>
      </w:r>
    </w:p>
    <w:p>
      <w:pPr>
        <w:pStyle w:val="null3"/>
        <w:jc w:val="center"/>
        <w:outlineLvl w:val="3"/>
      </w:pPr>
      <w:r>
        <w:rPr>
          <w:sz w:val="24"/>
          <w:b/>
        </w:rPr>
        <w:t>采购代理机构：</w:t>
      </w:r>
      <w:r>
        <w:rPr>
          <w:sz w:val="24"/>
          <w:b/>
        </w:rPr>
        <w:t>广东华伦招标有限公司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广东华伦招标有限公司</w:t>
      </w:r>
      <w:r>
        <w:rPr/>
        <w:t>受</w:t>
      </w:r>
      <w:r>
        <w:rPr/>
        <w:t>四会市中医院</w:t>
      </w:r>
      <w:r>
        <w:rPr/>
        <w:t>的委托，采用</w:t>
      </w:r>
      <w:r>
        <w:rPr/>
        <w:t>公开招标</w:t>
      </w:r>
      <w:r>
        <w:rPr/>
        <w:t>方式组织采购</w:t>
      </w:r>
      <w:r>
        <w:rPr/>
        <w:t>四会市中医院升级建设项目第二批医疗配置设备（第一批次采购项目）(二次)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四会市中医院升级建设项目第二批医疗配置设备（第一批次采购项目）(二次)</w:t>
      </w:r>
    </w:p>
    <w:p>
      <w:pPr>
        <w:pStyle w:val="null3"/>
        <w:ind w:firstLine="480"/>
      </w:pPr>
      <w:r>
        <w:rPr/>
        <w:t>采购计划编号：</w:t>
      </w:r>
      <w:r>
        <w:rPr/>
        <w:t>441284-2025-00206</w:t>
      </w:r>
    </w:p>
    <w:p>
      <w:pPr>
        <w:pStyle w:val="null3"/>
        <w:ind w:firstLine="480"/>
      </w:pPr>
      <w:r>
        <w:rPr/>
        <w:t>采购项目编号：</w:t>
      </w:r>
      <w:r>
        <w:rPr/>
        <w:t>0809-2441SHG1B710</w:t>
      </w:r>
    </w:p>
    <w:p>
      <w:pPr>
        <w:pStyle w:val="null3"/>
        <w:ind w:firstLine="480"/>
      </w:pPr>
      <w:r>
        <w:rPr/>
        <w:t>采购方式：</w:t>
      </w:r>
      <w:r>
        <w:rPr/>
        <w:t>公开招标</w:t>
      </w:r>
    </w:p>
    <w:p>
      <w:pPr>
        <w:pStyle w:val="null3"/>
        <w:ind w:firstLine="480"/>
      </w:pPr>
      <w:r>
        <w:rPr/>
        <w:t>预算金额：</w:t>
      </w:r>
      <w:r>
        <w:rPr/>
        <w:t>1,052,500.00</w:t>
      </w:r>
      <w:r>
        <w:rPr/>
        <w:t>元</w:t>
      </w:r>
    </w:p>
    <w:p>
      <w:pPr>
        <w:pStyle w:val="null3"/>
        <w:outlineLvl w:val="3"/>
      </w:pPr>
      <w:r>
        <w:rPr>
          <w:sz w:val="24"/>
          <w:b/>
        </w:rPr>
        <w:t>2.项目内容及需求情况（采购项目技术规格、参数及要求）</w:t>
      </w:r>
    </w:p>
    <w:p>
      <w:pPr>
        <w:pStyle w:val="null3"/>
      </w:pPr>
      <w:r>
        <w:rPr/>
        <w:t>采购包1(医疗设备C):</w:t>
      </w:r>
    </w:p>
    <w:p>
      <w:pPr>
        <w:pStyle w:val="null3"/>
      </w:pPr>
      <w:r>
        <w:rPr/>
        <w:t>采购包预算金额：1,052,500.00元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手术室设备及附件</w:t>
            </w:r>
          </w:p>
        </w:tc>
        <w:tc>
          <w:tcPr>
            <w:tcW w:type="dxa" w:w="2136"/>
          </w:tcPr>
          <w:p>
            <w:pPr>
              <w:pStyle w:val="null3"/>
            </w:pPr>
            <w:r>
              <w:rPr/>
              <w:t>麻醉机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急救和生命支持设备</w:t>
            </w:r>
          </w:p>
        </w:tc>
        <w:tc>
          <w:tcPr>
            <w:tcW w:type="dxa" w:w="2136"/>
          </w:tcPr>
          <w:p>
            <w:pPr>
              <w:pStyle w:val="null3"/>
            </w:pPr>
            <w:r>
              <w:rPr/>
              <w:t>心电监护仪</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急救和生命支持设备</w:t>
            </w:r>
          </w:p>
        </w:tc>
        <w:tc>
          <w:tcPr>
            <w:tcW w:type="dxa" w:w="2136"/>
          </w:tcPr>
          <w:p>
            <w:pPr>
              <w:pStyle w:val="null3"/>
            </w:pPr>
            <w:r>
              <w:rPr/>
              <w:t>输液泵</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其他医疗设备</w:t>
            </w:r>
          </w:p>
        </w:tc>
        <w:tc>
          <w:tcPr>
            <w:tcW w:type="dxa" w:w="2136"/>
          </w:tcPr>
          <w:p>
            <w:pPr>
              <w:pStyle w:val="null3"/>
            </w:pPr>
            <w:r>
              <w:rPr/>
              <w:t>多普勒胎心仪</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其他医疗设备</w:t>
            </w:r>
          </w:p>
        </w:tc>
        <w:tc>
          <w:tcPr>
            <w:tcW w:type="dxa" w:w="2136"/>
          </w:tcPr>
          <w:p>
            <w:pPr>
              <w:pStyle w:val="null3"/>
            </w:pPr>
            <w:r>
              <w:rPr/>
              <w:t>胎心监护仪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急救和生命支持设备</w:t>
            </w:r>
          </w:p>
        </w:tc>
        <w:tc>
          <w:tcPr>
            <w:tcW w:type="dxa" w:w="2136"/>
          </w:tcPr>
          <w:p>
            <w:pPr>
              <w:pStyle w:val="null3"/>
            </w:pPr>
            <w:r>
              <w:rPr/>
              <w:t>静脉推注泵</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w:t>
            </w:r>
          </w:p>
        </w:tc>
        <w:tc>
          <w:tcPr>
            <w:tcW w:type="dxa" w:w="1424"/>
          </w:tcPr>
          <w:p>
            <w:pPr>
              <w:pStyle w:val="null3"/>
            </w:pPr>
            <w:r>
              <w:rPr/>
              <w:t>其他医疗设备</w:t>
            </w:r>
          </w:p>
        </w:tc>
        <w:tc>
          <w:tcPr>
            <w:tcW w:type="dxa" w:w="2136"/>
          </w:tcPr>
          <w:p>
            <w:pPr>
              <w:pStyle w:val="null3"/>
            </w:pPr>
            <w:r>
              <w:rPr/>
              <w:t>血压计（全自动）</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w:t>
            </w:r>
          </w:p>
        </w:tc>
        <w:tc>
          <w:tcPr>
            <w:tcW w:type="dxa" w:w="1424"/>
          </w:tcPr>
          <w:p>
            <w:pPr>
              <w:pStyle w:val="null3"/>
            </w:pPr>
            <w:r>
              <w:rPr/>
              <w:t>中医器械设备</w:t>
            </w:r>
          </w:p>
        </w:tc>
        <w:tc>
          <w:tcPr>
            <w:tcW w:type="dxa" w:w="2136"/>
          </w:tcPr>
          <w:p>
            <w:pPr>
              <w:pStyle w:val="null3"/>
            </w:pPr>
            <w:r>
              <w:rPr/>
              <w:t>中医定向透药治疗仪</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w:t>
            </w:r>
          </w:p>
        </w:tc>
        <w:tc>
          <w:tcPr>
            <w:tcW w:type="dxa" w:w="1424"/>
          </w:tcPr>
          <w:p>
            <w:pPr>
              <w:pStyle w:val="null3"/>
            </w:pPr>
            <w:r>
              <w:rPr/>
              <w:t>其他医疗设备</w:t>
            </w:r>
          </w:p>
        </w:tc>
        <w:tc>
          <w:tcPr>
            <w:tcW w:type="dxa" w:w="2136"/>
          </w:tcPr>
          <w:p>
            <w:pPr>
              <w:pStyle w:val="null3"/>
            </w:pPr>
            <w:r>
              <w:rPr/>
              <w:t>动态心电图机（一拖五）</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w:t>
            </w:r>
          </w:p>
        </w:tc>
        <w:tc>
          <w:tcPr>
            <w:tcW w:type="dxa" w:w="1424"/>
          </w:tcPr>
          <w:p>
            <w:pPr>
              <w:pStyle w:val="null3"/>
            </w:pPr>
            <w:r>
              <w:rPr/>
              <w:t>中医器械设备</w:t>
            </w:r>
          </w:p>
        </w:tc>
        <w:tc>
          <w:tcPr>
            <w:tcW w:type="dxa" w:w="2136"/>
          </w:tcPr>
          <w:p>
            <w:pPr>
              <w:pStyle w:val="null3"/>
            </w:pPr>
            <w:r>
              <w:rPr/>
              <w:t>亚低温治疗仪（降温毯）</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1-11</w:t>
            </w:r>
          </w:p>
        </w:tc>
        <w:tc>
          <w:tcPr>
            <w:tcW w:type="dxa" w:w="1424"/>
          </w:tcPr>
          <w:p>
            <w:pPr>
              <w:pStyle w:val="null3"/>
            </w:pPr>
            <w:r>
              <w:rPr/>
              <w:t>其他医疗设备</w:t>
            </w:r>
          </w:p>
        </w:tc>
        <w:tc>
          <w:tcPr>
            <w:tcW w:type="dxa" w:w="2136"/>
          </w:tcPr>
          <w:p>
            <w:pPr>
              <w:pStyle w:val="null3"/>
            </w:pPr>
            <w:r>
              <w:rPr/>
              <w:t>肠内营养泵</w:t>
            </w:r>
          </w:p>
        </w:tc>
        <w:tc>
          <w:tcPr>
            <w:tcW w:type="dxa" w:w="1187"/>
          </w:tcPr>
          <w:p>
            <w:pPr>
              <w:pStyle w:val="null3"/>
            </w:pPr>
            <w:r>
              <w:rPr/>
              <w:t>4(台)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1-12</w:t>
            </w:r>
          </w:p>
        </w:tc>
        <w:tc>
          <w:tcPr>
            <w:tcW w:type="dxa" w:w="1424"/>
          </w:tcPr>
          <w:p>
            <w:pPr>
              <w:pStyle w:val="null3"/>
            </w:pPr>
            <w:r>
              <w:rPr/>
              <w:t>其他医疗设备</w:t>
            </w:r>
          </w:p>
        </w:tc>
        <w:tc>
          <w:tcPr>
            <w:tcW w:type="dxa" w:w="2136"/>
          </w:tcPr>
          <w:p>
            <w:pPr>
              <w:pStyle w:val="null3"/>
            </w:pPr>
            <w:r>
              <w:rPr/>
              <w:t>双通道微量注射泵</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1-13</w:t>
            </w:r>
          </w:p>
        </w:tc>
        <w:tc>
          <w:tcPr>
            <w:tcW w:type="dxa" w:w="1424"/>
          </w:tcPr>
          <w:p>
            <w:pPr>
              <w:pStyle w:val="null3"/>
            </w:pPr>
            <w:r>
              <w:rPr/>
              <w:t>医用超声波仪器及设备</w:t>
            </w:r>
          </w:p>
        </w:tc>
        <w:tc>
          <w:tcPr>
            <w:tcW w:type="dxa" w:w="2136"/>
          </w:tcPr>
          <w:p>
            <w:pPr>
              <w:pStyle w:val="null3"/>
            </w:pPr>
            <w:r>
              <w:rPr/>
              <w:t>超声导入治疗仪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1-14</w:t>
            </w:r>
          </w:p>
        </w:tc>
        <w:tc>
          <w:tcPr>
            <w:tcW w:type="dxa" w:w="1424"/>
          </w:tcPr>
          <w:p>
            <w:pPr>
              <w:pStyle w:val="null3"/>
            </w:pPr>
            <w:r>
              <w:rPr/>
              <w:t>其他医疗设备</w:t>
            </w:r>
          </w:p>
        </w:tc>
        <w:tc>
          <w:tcPr>
            <w:tcW w:type="dxa" w:w="2136"/>
          </w:tcPr>
          <w:p>
            <w:pPr>
              <w:pStyle w:val="null3"/>
            </w:pPr>
            <w:r>
              <w:rPr/>
              <w:t>升温仪（电热毯）</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1-15</w:t>
            </w:r>
          </w:p>
        </w:tc>
        <w:tc>
          <w:tcPr>
            <w:tcW w:type="dxa" w:w="1424"/>
          </w:tcPr>
          <w:p>
            <w:pPr>
              <w:pStyle w:val="null3"/>
            </w:pPr>
            <w:r>
              <w:rPr/>
              <w:t>其他医疗设备</w:t>
            </w:r>
          </w:p>
        </w:tc>
        <w:tc>
          <w:tcPr>
            <w:tcW w:type="dxa" w:w="2136"/>
          </w:tcPr>
          <w:p>
            <w:pPr>
              <w:pStyle w:val="null3"/>
            </w:pPr>
            <w:r>
              <w:rPr/>
              <w:t>高流量湿化治疗仪</w:t>
            </w:r>
          </w:p>
        </w:tc>
        <w:tc>
          <w:tcPr>
            <w:tcW w:type="dxa" w:w="1187"/>
          </w:tcPr>
          <w:p>
            <w:pPr>
              <w:pStyle w:val="null3"/>
            </w:pPr>
            <w:r>
              <w:rPr/>
              <w:t>3(台)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1-16</w:t>
            </w:r>
          </w:p>
        </w:tc>
        <w:tc>
          <w:tcPr>
            <w:tcW w:type="dxa" w:w="1424"/>
          </w:tcPr>
          <w:p>
            <w:pPr>
              <w:pStyle w:val="null3"/>
            </w:pPr>
            <w:r>
              <w:rPr/>
              <w:t>其他医疗设备</w:t>
            </w:r>
          </w:p>
        </w:tc>
        <w:tc>
          <w:tcPr>
            <w:tcW w:type="dxa" w:w="2136"/>
          </w:tcPr>
          <w:p>
            <w:pPr>
              <w:pStyle w:val="null3"/>
            </w:pPr>
            <w:r>
              <w:rPr/>
              <w:t>动态血压监测仪（一拖六）</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1-17</w:t>
            </w:r>
          </w:p>
        </w:tc>
        <w:tc>
          <w:tcPr>
            <w:tcW w:type="dxa" w:w="1424"/>
          </w:tcPr>
          <w:p>
            <w:pPr>
              <w:pStyle w:val="null3"/>
            </w:pPr>
            <w:r>
              <w:rPr/>
              <w:t>急救和生命支持设备</w:t>
            </w:r>
          </w:p>
        </w:tc>
        <w:tc>
          <w:tcPr>
            <w:tcW w:type="dxa" w:w="2136"/>
          </w:tcPr>
          <w:p>
            <w:pPr>
              <w:pStyle w:val="null3"/>
            </w:pPr>
            <w:r>
              <w:rPr/>
              <w:t>多通道微量注射泵（四通道）</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1-18</w:t>
            </w:r>
          </w:p>
        </w:tc>
        <w:tc>
          <w:tcPr>
            <w:tcW w:type="dxa" w:w="1424"/>
          </w:tcPr>
          <w:p>
            <w:pPr>
              <w:pStyle w:val="null3"/>
            </w:pPr>
            <w:r>
              <w:rPr/>
              <w:t>物理治疗、康复及体育治疗仪器设备</w:t>
            </w:r>
          </w:p>
        </w:tc>
        <w:tc>
          <w:tcPr>
            <w:tcW w:type="dxa" w:w="2136"/>
          </w:tcPr>
          <w:p>
            <w:pPr>
              <w:pStyle w:val="null3"/>
            </w:pPr>
            <w:r>
              <w:rPr/>
              <w:t>微波治疗仪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1-19</w:t>
            </w:r>
          </w:p>
        </w:tc>
        <w:tc>
          <w:tcPr>
            <w:tcW w:type="dxa" w:w="1424"/>
          </w:tcPr>
          <w:p>
            <w:pPr>
              <w:pStyle w:val="null3"/>
            </w:pPr>
            <w:r>
              <w:rPr/>
              <w:t>其他医疗设备</w:t>
            </w:r>
          </w:p>
        </w:tc>
        <w:tc>
          <w:tcPr>
            <w:tcW w:type="dxa" w:w="2136"/>
          </w:tcPr>
          <w:p>
            <w:pPr>
              <w:pStyle w:val="null3"/>
            </w:pPr>
            <w:r>
              <w:rPr/>
              <w:t>呼吸震荡排痰系统</w:t>
            </w:r>
          </w:p>
        </w:tc>
        <w:tc>
          <w:tcPr>
            <w:tcW w:type="dxa" w:w="1187"/>
          </w:tcPr>
          <w:p>
            <w:pPr>
              <w:pStyle w:val="null3"/>
            </w:pPr>
            <w:r>
              <w:rPr/>
              <w:t>3(台)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合同履行期限：合同签订后30天内交货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供有效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p>
      <w:pPr>
        <w:pStyle w:val="null3"/>
      </w:pPr>
      <w:r>
        <w:rPr/>
        <w:t>2）有依法缴纳税收和社会保障资金的良好记录：供应商提供以下其中一项有效材料即可：1、填写完整并加盖公章的《附件1：资格条件承诺函》；2、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提供以下其中一项有效材料即可：1、填写完整并加盖公章的《附件1：资格条件承诺函》；2、提供2022年度或2023年度财务状况报告或基本开户行出具的资信证明。</w:t>
      </w:r>
    </w:p>
    <w:p>
      <w:pPr>
        <w:pStyle w:val="null3"/>
      </w:pPr>
      <w:r>
        <w:rPr/>
        <w:t>4）履行合同所必需的设备和专业技术能力：供应商提供以下其中一项有效材料即可：1、填写完整并加盖公章的《附件1：资格条件承诺函》；2、按投标（响应）文件格式填报设备及专业技术能力情况。</w:t>
      </w:r>
    </w:p>
    <w:p>
      <w:pPr>
        <w:pStyle w:val="null3"/>
      </w:pPr>
      <w:r>
        <w:rPr/>
        <w:t>5）参加采购活动前3年内，在经营活动中没有重大违法记录：供应商提供以下其中一项有效材料即可：1、填写完整并加盖公章的《附件1：资格条件承诺函》；2、参照投标（报价）函相关承诺格式内容。备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采购包1（医疗设备C）：</w:t>
      </w:r>
      <w:r>
        <w:rPr/>
        <w:t>本项目要求合同分包给中小企业，具体合同分包相关规则如下： 1）要求获得采购合同的供应商将采购项目中预算总额的40%以上专门面向中小企业采购，其中预留给小微企业的比例不低于70%，获得采购合同的供应商可以分包给一家或者多家中小企业；或参与的供应商提供的货物全部由符合政策要求的中小企业制造，提供的货物均由中小企业制造的，可以不再向其他中小企业分包。 2）如采取合同分包，供应商须同时提交《分包意向协议书》和《中小企业声明函（货物）》；如不采取合同分包，则只须提交《中小企业声明函（货物）》。供应商应当对投标文件中《分包意向协议书》和《中小企业声明函（货物）》的真实性负责，若有虚假将承担相应的法律责。 3）接受分包合同的中小企业与分包企业之间不得存在直接控股、管理关系。 4）《中小企业声明函》的填写要求详见《广东省财政厅关于进一步规范政府采购活动中落实促进中小企业发展政策的通知》（粤财采购〔2024〕11号）的规定，供应商可登录：https://gdgpo.czt.gd.gov.cn/freecms/site/guangdong/tz/info/2024/15000058.html查阅。 5）本项目为货物采购。供应商所投产品的制造商须符合本项目采购标的对应的行业（工业）划分标准。 6）《分包意向协议书》格式详见本项目招标公告附件2。</w:t>
      </w:r>
    </w:p>
    <w:p>
      <w:pPr>
        <w:pStyle w:val="null3"/>
        <w:outlineLvl w:val="3"/>
      </w:pPr>
      <w:r>
        <w:rPr>
          <w:sz w:val="24"/>
          <w:b/>
        </w:rPr>
        <w:t>3.本项目特定的资格要求：</w:t>
      </w:r>
    </w:p>
    <w:p>
      <w:pPr>
        <w:pStyle w:val="null3"/>
      </w:pPr>
      <w:r>
        <w:rPr/>
        <w:t>采购包1（医疗设备C）：</w:t>
      </w:r>
    </w:p>
    <w:p>
      <w:pPr>
        <w:pStyle w:val="null3"/>
      </w:pPr>
      <w:r>
        <w:rPr/>
        <w:t>1)供应商未被列入“信用中国”网站(www.creditchina.gov.cn)“重大税收违法失信主体、政府采购严重违法失信行为”记录名单；未被列入中国执行信息公开网(http://zxgk.court.gov.cn)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 检测等服务的供应商，不得再参与本项目投标（响应）。投标函相关承诺要求内容。</w:t>
      </w:r>
    </w:p>
    <w:p>
      <w:pPr>
        <w:pStyle w:val="null3"/>
      </w:pPr>
      <w:r>
        <w:rPr/>
        <w:t>3)供应商应具有有效的且与所投项目相适应的医疗器械生产许可或经营许可，即：①如供应商为所投产品的生产企业：所投产品为第二、三类医疗器械，提供监督管理部门签发的有效的《医疗器械生产许可证》复印件（如国家另有规定，则适用其规定）；②如供应商为经营企业：所投产品为第三类医疗器械，提供监督管理部门签发的有效的《医疗器械经营许可证》复印件（如国家另有规定，则适用其规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中国采购与招标网 ( https://www.chinabidding.cn/) 、中国财经报 ( http://www.cfen.com.cn/) 、广东华伦招标有限公司网( http://www.gdhualun.com.cn/)。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四会市中医院</w:t>
      </w:r>
    </w:p>
    <w:p>
      <w:pPr>
        <w:pStyle w:val="null3"/>
        <w:ind w:firstLine="480"/>
      </w:pPr>
      <w:r>
        <w:rPr/>
        <w:t xml:space="preserve"> 地址：</w:t>
      </w:r>
      <w:r>
        <w:rPr/>
        <w:t>四会市东城区水仙路4号</w:t>
      </w:r>
    </w:p>
    <w:p>
      <w:pPr>
        <w:pStyle w:val="null3"/>
        <w:ind w:firstLine="480"/>
      </w:pPr>
      <w:r>
        <w:rPr/>
        <w:t xml:space="preserve"> 联系方式：</w:t>
      </w:r>
      <w:r>
        <w:rPr/>
        <w:t>0758-3331916</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肇庆市天宁北路75号广发银行大厦24楼</w:t>
      </w:r>
    </w:p>
    <w:p>
      <w:pPr>
        <w:pStyle w:val="null3"/>
        <w:ind w:firstLine="480"/>
      </w:pPr>
      <w:r>
        <w:rPr/>
        <w:t xml:space="preserve"> 联系方式：</w:t>
      </w:r>
      <w:r>
        <w:rPr/>
        <w:t>0758-2313165</w:t>
      </w:r>
    </w:p>
    <w:p>
      <w:pPr>
        <w:pStyle w:val="null3"/>
        <w:outlineLvl w:val="3"/>
      </w:pPr>
      <w:r>
        <w:rPr>
          <w:sz w:val="24"/>
          <w:b/>
        </w:rPr>
        <w:t xml:space="preserve"> 3.项目联系方式</w:t>
      </w:r>
    </w:p>
    <w:p>
      <w:pPr>
        <w:pStyle w:val="null3"/>
        <w:ind w:firstLine="480"/>
      </w:pPr>
      <w:r>
        <w:rPr/>
        <w:t xml:space="preserve"> 项目联系人：</w:t>
      </w:r>
      <w:r>
        <w:rPr/>
        <w:t>沈先生</w:t>
      </w:r>
    </w:p>
    <w:p>
      <w:pPr>
        <w:pStyle w:val="null3"/>
        <w:ind w:firstLine="480"/>
      </w:pPr>
      <w:r>
        <w:rPr/>
        <w:t xml:space="preserve"> 电话：</w:t>
      </w:r>
      <w:r>
        <w:rPr/>
        <w:t>0758-2313165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color w:val="000000"/>
        </w:rPr>
        <w:t>本项目为四会市中医院升级建设项目第二批医疗配置设备（第一批次采购项目）采购，要求符合资格条件的投标人提供采购需求所要求的设备及相关服务。</w:t>
      </w:r>
    </w:p>
    <w:p>
      <w:pPr>
        <w:pStyle w:val="null3"/>
      </w:pPr>
      <w:r>
        <w:rPr/>
        <w:t>采购包1（医疗设备C）</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合同签订后30天内交货</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第1期为(进度款)：支付比例30%，双方签订合同后15个工作日内，支付合同总金额的30%作为预付款；。</w:t>
            </w:r>
          </w:p>
          <w:p>
            <w:pPr>
              <w:pStyle w:val="null3"/>
            </w:pPr>
            <w:r>
              <w:rPr/>
              <w:t>第2期为(进度款)：支付比例70%，自验收合格之日起设备正常使用、完成相关使用培训后30个工作日内，支付合同总金额的70%。 （因采购人使用的是财政资金，采购人在前述的付款时间为提交财政支付申请手续的时间（不含政府财政支付部门审核的时间和支付时间），在规定时间内提交支付申请手续后即视为采购人已经履行付款义务，中标人不得以付款期限已过为由向采购人索赔或要求支付违约金。） 本项目资金来源为:专项债券、市财政统筹。。</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1期：到货验收： （1）要求对全部设备的型号、规格、数量、外型、外观、包装及资料、文件（如装箱单、保修单、随箱介质等）进行验收。 （2）开箱后，中标人应对其全部产品、零件、配件、用户许可证书、资料、介质造册登记，并与装箱单对比，如有出入应立即书面记录，由中标人解决，如影响安装则按合同有关条款处理。登记册作为验收文档之一。 （3）交货时，中标人应提供制造商供货的原装产品证明文件，并负责在项目验收时将全部有关产品的说明书、原厂家安装手册、技术文件、资料、及安装、验收报告等文档汇集成册交付采购人。 （4）如机检或测试中如发现设备性能指标或功能不符合标书和合同要求时，将被看作性能不合格，采购人有权拒收并要求赔偿。 （5）完成设备的安装调试，有详细的安装调试方案。</w:t>
            </w:r>
          </w:p>
          <w:p>
            <w:pPr>
              <w:pStyle w:val="null3"/>
            </w:pPr>
            <w:r>
              <w:rPr/>
              <w:t>2期：整体验收： 中标人按照采购人的调试和验收要求，在设备安装完成后，由设备使用单位对所有采购的产品进行相应的联机测试和性能测试，然后双方对整个项目总体共同进行质量验收，验收合格双方签署质量验收表。</w:t>
            </w:r>
          </w:p>
          <w:p>
            <w:pPr>
              <w:pStyle w:val="null3"/>
            </w:pPr>
            <w:r>
              <w:rPr/>
              <w:t>3期：该项目所包含的设备及配套部分必须满足相关安全标准及环保标准。 （注：以上三条验收要求均需同时满足。）</w:t>
            </w:r>
          </w:p>
        </w:tc>
      </w:tr>
      <w:tr>
        <w:tc>
          <w:tcPr>
            <w:tcW w:type="dxa" w:w="4153"/>
          </w:tcPr>
          <w:p>
            <w:pPr>
              <w:pStyle w:val="null3"/>
            </w:pPr>
            <w:r>
              <w:rPr/>
              <w:t>履约保证金</w:t>
            </w:r>
          </w:p>
        </w:tc>
        <w:tc>
          <w:tcPr>
            <w:tcW w:type="dxa" w:w="4153"/>
          </w:tcPr>
          <w:p>
            <w:pPr>
              <w:pStyle w:val="null3"/>
            </w:pPr>
            <w:r>
              <w:rPr/>
              <w:t>收取比例：5%,说明：1、本项目履约保证金：各自采购包签订合同的总金额5%。 2、中标人在与采购人签订本项目合同后10个工作日内，由中标人以支票、汇票、本票或者金融机构出具的银行保函等非现金形式提交给采购人，如未能按时交纳的，采购人有权单方面终止合同。履约保证金用于补偿采购人因中标人的过失导致未能达到合同约定的服务和质量要求而蒙受的损失。 3、若合同期内未发生扣罚，履约保证金于合同期满并在中标人完全履行合同义务之日起10个工作日内无息全额退还。 4、在本项目合同执行期间，如因中标人的过失或工作不配合的原因造成采购人经济损失的，采购人有权根据损失的数额直接在履约保证金中扣除并书面通知中标人（采用银行保函的履约保证金形式，采购人有权向担保银行承兑并通知中标人）。中标人在收到采购人的通知后，应在3个工作日内补足被扣除的保证金，或出具新的银行保函，否则采购人有权拒付相应数额货款。 5、中标人在合同履行期间保证对采购人的货物供应，若不能履行合同的，采购人有权单方终止合同并没收全额履约保证金，由此产生的一切经济损失由该中标人自行承担。</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其他，一、设备一般要求 1. 设备外观清洁，标记编号以及盘面显示等字体清晰，明确。 2. 对于影响设备正常工作的必要组成部分，无论在技术规范中指出与否，投标人都应提供在竞价文件中明确列出。 3. 所有设备提供出厂质量证明文件。 4. 所投的产品必须是在中国范围内合法销售，原装、全新、并完全符合用户要求的产品。 5. 投标人应提供包括但不限于满足设备安装、使用和维护的技术文件，如设备和附件箱清单、保修服务卡等。 6. 中标设备需要接入医院信息系统，必须提供接口文档并配合厂家对接医院信息系统，做到设备与系统数据无缝对接。 7. 采购需求书中所列的货物参数为基本要求，只作为投标人报价的参考。投标人可选用技术参数优于或等于的货物进行报价，并列明详细的技术参数、品牌、型号及产地。 二、项目说明 1. 投标人按国家有关规定提供国家强制性产品3C认证证书（参阅网址：http://www.cqc.com.cn）。 2. 本项目为交钥匙项目，投标人报价包括设备采购、运输、安装、调试、相关部门验收及保修期内的维护保养等所有费用。 3. 项目说明及必须提交的文件 （1）投标人应本着为客户服务的宗旨，以认真负责的态度作好技术方案。 （2）投标人须提供有关授权代理人的资料、经销商证书或制造商的授权书（若投标人为代理商）。 （3）若所投设备属于计量设备的，须有《制造计量器具许可证》。 3.4.必须提交的文件和实施办法。 （4）投标人应给出验收方案，包括验收项目、验收标准，验收实施办法等。 （5）售后服务方案（含保修期满后设备维修主要零配件价格清单）。 （6）投标人保证所报货物是厂家原装、全新、未曾使用过的产品，其质量、规格及技术特征符合用户需求书的要求。 三、售后服务要求 1. 设备制造商必须备有常用的零部件，有稳定的售后服务体系，能提供良好的售后服务。 2. 所有设备均由中标人免费送货并安装、系统集成及调试、验收。 3. 产品免费保修期按厂家标准执行，但不少于一年（如分项中有特别说明的，按分项要求执行，免费保修期自设备验收合格交付采购人使用之日起计算），保修费用列入“售后服务报价”中，计入总价；并保证保修期后继续提供产品使用运行的技术支持，同时保证零配件的供应和及时的有偿维修服务。 4. 保修期内采购人所购设备各部件发生非人为故障，中标人应免费上门更换同种品牌不低于原规格型号的新部件。 5. 维修响应时间：30分钟内响应，24小时内上门服务，48小时内解决问题。 6. 投标人应提供包括但不限于满足设备安装、使用和维护的技术文件，如仪器和附件箱清单、质量合格检定证明文件、保修服务卡、使用中文说明和中文维护手册。 7. 免费安装调试，免费给采购人培训2名或以上的技术人员，直到受训人员熟练掌握原理、操作、维修保养技术，培训的费用由中标人负责。</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手术室设备及附件</w:t>
            </w:r>
          </w:p>
        </w:tc>
        <w:tc>
          <w:tcPr>
            <w:tcW w:type="dxa" w:w="831"/>
          </w:tcPr>
          <w:p>
            <w:pPr>
              <w:pStyle w:val="null3"/>
              <w:jc w:val="left"/>
            </w:pPr>
            <w:r>
              <w:rPr/>
              <w:t>麻醉机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450,000.00</w:t>
            </w:r>
          </w:p>
        </w:tc>
        <w:tc>
          <w:tcPr>
            <w:tcW w:type="dxa" w:w="831"/>
          </w:tcPr>
          <w:p>
            <w:pPr>
              <w:pStyle w:val="null3"/>
              <w:jc w:val="right"/>
            </w:pPr>
            <w:r>
              <w:rPr/>
              <w:t>450,000.00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急救和生命支持设备</w:t>
            </w:r>
          </w:p>
        </w:tc>
        <w:tc>
          <w:tcPr>
            <w:tcW w:type="dxa" w:w="831"/>
          </w:tcPr>
          <w:p>
            <w:pPr>
              <w:pStyle w:val="null3"/>
              <w:jc w:val="left"/>
            </w:pPr>
            <w:r>
              <w:rPr/>
              <w:t>心电监护仪</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20,000.00</w:t>
            </w:r>
          </w:p>
        </w:tc>
        <w:tc>
          <w:tcPr>
            <w:tcW w:type="dxa" w:w="831"/>
          </w:tcPr>
          <w:p>
            <w:pPr>
              <w:pStyle w:val="null3"/>
              <w:jc w:val="right"/>
            </w:pPr>
            <w:r>
              <w:rPr/>
              <w:t>40,000.00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急救和生命支持设备</w:t>
            </w:r>
          </w:p>
        </w:tc>
        <w:tc>
          <w:tcPr>
            <w:tcW w:type="dxa" w:w="831"/>
          </w:tcPr>
          <w:p>
            <w:pPr>
              <w:pStyle w:val="null3"/>
              <w:jc w:val="left"/>
            </w:pPr>
            <w:r>
              <w:rPr/>
              <w:t>输液泵</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6,500.00</w:t>
            </w:r>
          </w:p>
        </w:tc>
        <w:tc>
          <w:tcPr>
            <w:tcW w:type="dxa" w:w="831"/>
          </w:tcPr>
          <w:p>
            <w:pPr>
              <w:pStyle w:val="null3"/>
              <w:jc w:val="right"/>
            </w:pPr>
            <w:r>
              <w:rPr/>
              <w:t>6,500.00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其他医疗设备</w:t>
            </w:r>
          </w:p>
        </w:tc>
        <w:tc>
          <w:tcPr>
            <w:tcW w:type="dxa" w:w="831"/>
          </w:tcPr>
          <w:p>
            <w:pPr>
              <w:pStyle w:val="null3"/>
              <w:jc w:val="left"/>
            </w:pPr>
            <w:r>
              <w:rPr/>
              <w:t>多普勒胎心仪</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1,000.00</w:t>
            </w:r>
          </w:p>
        </w:tc>
        <w:tc>
          <w:tcPr>
            <w:tcW w:type="dxa" w:w="831"/>
          </w:tcPr>
          <w:p>
            <w:pPr>
              <w:pStyle w:val="null3"/>
              <w:jc w:val="right"/>
            </w:pPr>
            <w:r>
              <w:rPr/>
              <w:t>2,000.00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其他医疗设备</w:t>
            </w:r>
          </w:p>
        </w:tc>
        <w:tc>
          <w:tcPr>
            <w:tcW w:type="dxa" w:w="831"/>
          </w:tcPr>
          <w:p>
            <w:pPr>
              <w:pStyle w:val="null3"/>
              <w:jc w:val="left"/>
            </w:pPr>
            <w:r>
              <w:rPr/>
              <w:t>胎心监护仪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10,000.00</w:t>
            </w:r>
          </w:p>
        </w:tc>
        <w:tc>
          <w:tcPr>
            <w:tcW w:type="dxa" w:w="831"/>
          </w:tcPr>
          <w:p>
            <w:pPr>
              <w:pStyle w:val="null3"/>
              <w:jc w:val="right"/>
            </w:pPr>
            <w:r>
              <w:rPr/>
              <w:t>10,000.00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急救和生命支持设备</w:t>
            </w:r>
          </w:p>
        </w:tc>
        <w:tc>
          <w:tcPr>
            <w:tcW w:type="dxa" w:w="831"/>
          </w:tcPr>
          <w:p>
            <w:pPr>
              <w:pStyle w:val="null3"/>
              <w:jc w:val="left"/>
            </w:pPr>
            <w:r>
              <w:rPr/>
              <w:t>静脉推注泵</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5,000.00</w:t>
            </w:r>
          </w:p>
        </w:tc>
        <w:tc>
          <w:tcPr>
            <w:tcW w:type="dxa" w:w="831"/>
          </w:tcPr>
          <w:p>
            <w:pPr>
              <w:pStyle w:val="null3"/>
              <w:jc w:val="right"/>
            </w:pPr>
            <w:r>
              <w:rPr/>
              <w:t>5,000.00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其他医疗设备</w:t>
            </w:r>
          </w:p>
        </w:tc>
        <w:tc>
          <w:tcPr>
            <w:tcW w:type="dxa" w:w="831"/>
          </w:tcPr>
          <w:p>
            <w:pPr>
              <w:pStyle w:val="null3"/>
              <w:jc w:val="left"/>
            </w:pPr>
            <w:r>
              <w:rPr/>
              <w:t>血压计（全自动）</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20,000.00</w:t>
            </w:r>
          </w:p>
        </w:tc>
        <w:tc>
          <w:tcPr>
            <w:tcW w:type="dxa" w:w="831"/>
          </w:tcPr>
          <w:p>
            <w:pPr>
              <w:pStyle w:val="null3"/>
              <w:jc w:val="right"/>
            </w:pPr>
            <w:r>
              <w:rPr/>
              <w:t>20,000.00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中医器械设备</w:t>
            </w:r>
          </w:p>
        </w:tc>
        <w:tc>
          <w:tcPr>
            <w:tcW w:type="dxa" w:w="831"/>
          </w:tcPr>
          <w:p>
            <w:pPr>
              <w:pStyle w:val="null3"/>
              <w:jc w:val="left"/>
            </w:pPr>
            <w:r>
              <w:rPr/>
              <w:t>中医定向透药治疗仪</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5,000.00</w:t>
            </w:r>
          </w:p>
        </w:tc>
        <w:tc>
          <w:tcPr>
            <w:tcW w:type="dxa" w:w="831"/>
          </w:tcPr>
          <w:p>
            <w:pPr>
              <w:pStyle w:val="null3"/>
              <w:jc w:val="right"/>
            </w:pPr>
            <w:r>
              <w:rPr/>
              <w:t>10,000.00</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其他医疗设备</w:t>
            </w:r>
          </w:p>
        </w:tc>
        <w:tc>
          <w:tcPr>
            <w:tcW w:type="dxa" w:w="831"/>
          </w:tcPr>
          <w:p>
            <w:pPr>
              <w:pStyle w:val="null3"/>
              <w:jc w:val="left"/>
            </w:pPr>
            <w:r>
              <w:rPr/>
              <w:t>动态心电图机（一拖五）</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90,000.00</w:t>
            </w:r>
          </w:p>
        </w:tc>
        <w:tc>
          <w:tcPr>
            <w:tcW w:type="dxa" w:w="831"/>
          </w:tcPr>
          <w:p>
            <w:pPr>
              <w:pStyle w:val="null3"/>
              <w:jc w:val="right"/>
            </w:pPr>
            <w:r>
              <w:rPr/>
              <w:t>90,000.00</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中医器械设备</w:t>
            </w:r>
          </w:p>
        </w:tc>
        <w:tc>
          <w:tcPr>
            <w:tcW w:type="dxa" w:w="831"/>
          </w:tcPr>
          <w:p>
            <w:pPr>
              <w:pStyle w:val="null3"/>
              <w:jc w:val="left"/>
            </w:pPr>
            <w:r>
              <w:rPr/>
              <w:t>亚低温治疗仪（降温毯）</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24,000.00</w:t>
            </w:r>
          </w:p>
        </w:tc>
        <w:tc>
          <w:tcPr>
            <w:tcW w:type="dxa" w:w="831"/>
          </w:tcPr>
          <w:p>
            <w:pPr>
              <w:pStyle w:val="null3"/>
              <w:jc w:val="right"/>
            </w:pPr>
            <w:r>
              <w:rPr/>
              <w:t>24,000.00</w:t>
            </w:r>
          </w:p>
        </w:tc>
        <w:tc>
          <w:tcPr>
            <w:tcW w:type="dxa" w:w="831"/>
          </w:tcPr>
          <w:p>
            <w:pPr>
              <w:pStyle w:val="null3"/>
            </w:pPr>
            <w:r>
              <w:rPr/>
              <w:t>工业</w:t>
            </w:r>
          </w:p>
        </w:tc>
        <w:tc>
          <w:tcPr>
            <w:tcW w:type="dxa" w:w="831"/>
          </w:tcPr>
          <w:p>
            <w:pPr>
              <w:pStyle w:val="null3"/>
            </w:pPr>
            <w:r>
              <w:rPr/>
              <w:t>详见附表一十</w:t>
            </w:r>
          </w:p>
        </w:tc>
      </w:tr>
      <w:tr>
        <w:tc>
          <w:tcPr>
            <w:tcW w:type="dxa" w:w="831"/>
          </w:tcPr>
          <w:p>
            <w:pPr>
              <w:pStyle w:val="null3"/>
              <w:jc w:val="center"/>
            </w:pPr>
            <w:r>
              <w:rPr/>
              <w:t>11</w:t>
            </w:r>
          </w:p>
        </w:tc>
        <w:tc>
          <w:tcPr>
            <w:tcW w:type="dxa" w:w="831"/>
          </w:tcPr>
          <w:p/>
        </w:tc>
        <w:tc>
          <w:tcPr>
            <w:tcW w:type="dxa" w:w="831"/>
          </w:tcPr>
          <w:p>
            <w:pPr>
              <w:pStyle w:val="null3"/>
              <w:jc w:val="left"/>
            </w:pPr>
            <w:r>
              <w:rPr/>
              <w:t>其他医疗设备</w:t>
            </w:r>
          </w:p>
        </w:tc>
        <w:tc>
          <w:tcPr>
            <w:tcW w:type="dxa" w:w="831"/>
          </w:tcPr>
          <w:p>
            <w:pPr>
              <w:pStyle w:val="null3"/>
              <w:jc w:val="left"/>
            </w:pPr>
            <w:r>
              <w:rPr/>
              <w:t>肠内营养泵</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jc w:val="right"/>
            </w:pPr>
            <w:r>
              <w:rPr/>
              <w:t>8,000.00</w:t>
            </w:r>
          </w:p>
        </w:tc>
        <w:tc>
          <w:tcPr>
            <w:tcW w:type="dxa" w:w="831"/>
          </w:tcPr>
          <w:p>
            <w:pPr>
              <w:pStyle w:val="null3"/>
              <w:jc w:val="right"/>
            </w:pPr>
            <w:r>
              <w:rPr/>
              <w:t>32,000.00</w:t>
            </w:r>
          </w:p>
        </w:tc>
        <w:tc>
          <w:tcPr>
            <w:tcW w:type="dxa" w:w="831"/>
          </w:tcPr>
          <w:p>
            <w:pPr>
              <w:pStyle w:val="null3"/>
            </w:pPr>
            <w:r>
              <w:rPr/>
              <w:t>工业</w:t>
            </w:r>
          </w:p>
        </w:tc>
        <w:tc>
          <w:tcPr>
            <w:tcW w:type="dxa" w:w="831"/>
          </w:tcPr>
          <w:p>
            <w:pPr>
              <w:pStyle w:val="null3"/>
            </w:pPr>
            <w:r>
              <w:rPr/>
              <w:t>详见附表一十一</w:t>
            </w:r>
          </w:p>
        </w:tc>
      </w:tr>
      <w:tr>
        <w:tc>
          <w:tcPr>
            <w:tcW w:type="dxa" w:w="831"/>
          </w:tcPr>
          <w:p>
            <w:pPr>
              <w:pStyle w:val="null3"/>
              <w:jc w:val="center"/>
            </w:pPr>
            <w:r>
              <w:rPr/>
              <w:t>12</w:t>
            </w:r>
          </w:p>
        </w:tc>
        <w:tc>
          <w:tcPr>
            <w:tcW w:type="dxa" w:w="831"/>
          </w:tcPr>
          <w:p/>
        </w:tc>
        <w:tc>
          <w:tcPr>
            <w:tcW w:type="dxa" w:w="831"/>
          </w:tcPr>
          <w:p>
            <w:pPr>
              <w:pStyle w:val="null3"/>
              <w:jc w:val="left"/>
            </w:pPr>
            <w:r>
              <w:rPr/>
              <w:t>其他医疗设备</w:t>
            </w:r>
          </w:p>
        </w:tc>
        <w:tc>
          <w:tcPr>
            <w:tcW w:type="dxa" w:w="831"/>
          </w:tcPr>
          <w:p>
            <w:pPr>
              <w:pStyle w:val="null3"/>
              <w:jc w:val="left"/>
            </w:pPr>
            <w:r>
              <w:rPr/>
              <w:t>双通道微量注射泵</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8,000.00</w:t>
            </w:r>
          </w:p>
        </w:tc>
        <w:tc>
          <w:tcPr>
            <w:tcW w:type="dxa" w:w="831"/>
          </w:tcPr>
          <w:p>
            <w:pPr>
              <w:pStyle w:val="null3"/>
              <w:jc w:val="right"/>
            </w:pPr>
            <w:r>
              <w:rPr/>
              <w:t>16,000.00</w:t>
            </w:r>
          </w:p>
        </w:tc>
        <w:tc>
          <w:tcPr>
            <w:tcW w:type="dxa" w:w="831"/>
          </w:tcPr>
          <w:p>
            <w:pPr>
              <w:pStyle w:val="null3"/>
            </w:pPr>
            <w:r>
              <w:rPr/>
              <w:t>工业</w:t>
            </w:r>
          </w:p>
        </w:tc>
        <w:tc>
          <w:tcPr>
            <w:tcW w:type="dxa" w:w="831"/>
          </w:tcPr>
          <w:p>
            <w:pPr>
              <w:pStyle w:val="null3"/>
            </w:pPr>
            <w:r>
              <w:rPr/>
              <w:t>详见附表一十二</w:t>
            </w:r>
          </w:p>
        </w:tc>
      </w:tr>
      <w:tr>
        <w:tc>
          <w:tcPr>
            <w:tcW w:type="dxa" w:w="831"/>
          </w:tcPr>
          <w:p>
            <w:pPr>
              <w:pStyle w:val="null3"/>
              <w:jc w:val="center"/>
            </w:pPr>
            <w:r>
              <w:rPr/>
              <w:t>13</w:t>
            </w:r>
          </w:p>
        </w:tc>
        <w:tc>
          <w:tcPr>
            <w:tcW w:type="dxa" w:w="831"/>
          </w:tcPr>
          <w:p/>
        </w:tc>
        <w:tc>
          <w:tcPr>
            <w:tcW w:type="dxa" w:w="831"/>
          </w:tcPr>
          <w:p>
            <w:pPr>
              <w:pStyle w:val="null3"/>
              <w:jc w:val="left"/>
            </w:pPr>
            <w:r>
              <w:rPr/>
              <w:t>医用超声波仪器及设备</w:t>
            </w:r>
          </w:p>
        </w:tc>
        <w:tc>
          <w:tcPr>
            <w:tcW w:type="dxa" w:w="831"/>
          </w:tcPr>
          <w:p>
            <w:pPr>
              <w:pStyle w:val="null3"/>
              <w:jc w:val="left"/>
            </w:pPr>
            <w:r>
              <w:rPr/>
              <w:t>超声导入治疗仪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10,000.00</w:t>
            </w:r>
          </w:p>
        </w:tc>
        <w:tc>
          <w:tcPr>
            <w:tcW w:type="dxa" w:w="831"/>
          </w:tcPr>
          <w:p>
            <w:pPr>
              <w:pStyle w:val="null3"/>
              <w:jc w:val="right"/>
            </w:pPr>
            <w:r>
              <w:rPr/>
              <w:t>10,000.00</w:t>
            </w:r>
          </w:p>
        </w:tc>
        <w:tc>
          <w:tcPr>
            <w:tcW w:type="dxa" w:w="831"/>
          </w:tcPr>
          <w:p>
            <w:pPr>
              <w:pStyle w:val="null3"/>
            </w:pPr>
            <w:r>
              <w:rPr/>
              <w:t>工业</w:t>
            </w:r>
          </w:p>
        </w:tc>
        <w:tc>
          <w:tcPr>
            <w:tcW w:type="dxa" w:w="831"/>
          </w:tcPr>
          <w:p>
            <w:pPr>
              <w:pStyle w:val="null3"/>
            </w:pPr>
            <w:r>
              <w:rPr/>
              <w:t>详见附表一十三</w:t>
            </w:r>
          </w:p>
        </w:tc>
      </w:tr>
      <w:tr>
        <w:tc>
          <w:tcPr>
            <w:tcW w:type="dxa" w:w="831"/>
          </w:tcPr>
          <w:p>
            <w:pPr>
              <w:pStyle w:val="null3"/>
              <w:jc w:val="center"/>
            </w:pPr>
            <w:r>
              <w:rPr/>
              <w:t>14</w:t>
            </w:r>
          </w:p>
        </w:tc>
        <w:tc>
          <w:tcPr>
            <w:tcW w:type="dxa" w:w="831"/>
          </w:tcPr>
          <w:p/>
        </w:tc>
        <w:tc>
          <w:tcPr>
            <w:tcW w:type="dxa" w:w="831"/>
          </w:tcPr>
          <w:p>
            <w:pPr>
              <w:pStyle w:val="null3"/>
              <w:jc w:val="left"/>
            </w:pPr>
            <w:r>
              <w:rPr/>
              <w:t>其他医疗设备</w:t>
            </w:r>
          </w:p>
        </w:tc>
        <w:tc>
          <w:tcPr>
            <w:tcW w:type="dxa" w:w="831"/>
          </w:tcPr>
          <w:p>
            <w:pPr>
              <w:pStyle w:val="null3"/>
              <w:jc w:val="left"/>
            </w:pPr>
            <w:r>
              <w:rPr/>
              <w:t>升温仪（电热毯）</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24,000.00</w:t>
            </w:r>
          </w:p>
        </w:tc>
        <w:tc>
          <w:tcPr>
            <w:tcW w:type="dxa" w:w="831"/>
          </w:tcPr>
          <w:p>
            <w:pPr>
              <w:pStyle w:val="null3"/>
              <w:jc w:val="right"/>
            </w:pPr>
            <w:r>
              <w:rPr/>
              <w:t>24,000.00</w:t>
            </w:r>
          </w:p>
        </w:tc>
        <w:tc>
          <w:tcPr>
            <w:tcW w:type="dxa" w:w="831"/>
          </w:tcPr>
          <w:p>
            <w:pPr>
              <w:pStyle w:val="null3"/>
            </w:pPr>
            <w:r>
              <w:rPr/>
              <w:t>工业</w:t>
            </w:r>
          </w:p>
        </w:tc>
        <w:tc>
          <w:tcPr>
            <w:tcW w:type="dxa" w:w="831"/>
          </w:tcPr>
          <w:p>
            <w:pPr>
              <w:pStyle w:val="null3"/>
            </w:pPr>
            <w:r>
              <w:rPr/>
              <w:t>详见附表一十四</w:t>
            </w:r>
          </w:p>
        </w:tc>
      </w:tr>
      <w:tr>
        <w:tc>
          <w:tcPr>
            <w:tcW w:type="dxa" w:w="831"/>
          </w:tcPr>
          <w:p>
            <w:pPr>
              <w:pStyle w:val="null3"/>
              <w:jc w:val="center"/>
            </w:pPr>
            <w:r>
              <w:rPr/>
              <w:t>15</w:t>
            </w:r>
          </w:p>
        </w:tc>
        <w:tc>
          <w:tcPr>
            <w:tcW w:type="dxa" w:w="831"/>
          </w:tcPr>
          <w:p>
            <w:pPr>
              <w:pStyle w:val="null3"/>
              <w:jc w:val="center"/>
            </w:pPr>
            <w:r>
              <w:rPr/>
              <w:t>△</w:t>
            </w:r>
          </w:p>
        </w:tc>
        <w:tc>
          <w:tcPr>
            <w:tcW w:type="dxa" w:w="831"/>
          </w:tcPr>
          <w:p>
            <w:pPr>
              <w:pStyle w:val="null3"/>
              <w:jc w:val="left"/>
            </w:pPr>
            <w:r>
              <w:rPr/>
              <w:t>其他医疗设备</w:t>
            </w:r>
          </w:p>
        </w:tc>
        <w:tc>
          <w:tcPr>
            <w:tcW w:type="dxa" w:w="831"/>
          </w:tcPr>
          <w:p>
            <w:pPr>
              <w:pStyle w:val="null3"/>
              <w:jc w:val="left"/>
            </w:pPr>
            <w:r>
              <w:rPr/>
              <w:t>高流量湿化治疗仪</w:t>
            </w:r>
          </w:p>
        </w:tc>
        <w:tc>
          <w:tcPr>
            <w:tcW w:type="dxa" w:w="831"/>
          </w:tcPr>
          <w:p>
            <w:pPr>
              <w:pStyle w:val="null3"/>
              <w:jc w:val="left"/>
            </w:pPr>
            <w:r>
              <w:rPr/>
              <w:t>台</w:t>
            </w:r>
          </w:p>
        </w:tc>
        <w:tc>
          <w:tcPr>
            <w:tcW w:type="dxa" w:w="831"/>
          </w:tcPr>
          <w:p>
            <w:pPr>
              <w:pStyle w:val="null3"/>
              <w:jc w:val="right"/>
            </w:pPr>
            <w:r>
              <w:rPr/>
              <w:t>3.00</w:t>
            </w:r>
          </w:p>
        </w:tc>
        <w:tc>
          <w:tcPr>
            <w:tcW w:type="dxa" w:w="831"/>
          </w:tcPr>
          <w:p>
            <w:pPr>
              <w:pStyle w:val="null3"/>
              <w:jc w:val="right"/>
            </w:pPr>
            <w:r>
              <w:rPr/>
              <w:t>40,000.00</w:t>
            </w:r>
          </w:p>
        </w:tc>
        <w:tc>
          <w:tcPr>
            <w:tcW w:type="dxa" w:w="831"/>
          </w:tcPr>
          <w:p>
            <w:pPr>
              <w:pStyle w:val="null3"/>
              <w:jc w:val="right"/>
            </w:pPr>
            <w:r>
              <w:rPr/>
              <w:t>120,000.00</w:t>
            </w:r>
          </w:p>
        </w:tc>
        <w:tc>
          <w:tcPr>
            <w:tcW w:type="dxa" w:w="831"/>
          </w:tcPr>
          <w:p>
            <w:pPr>
              <w:pStyle w:val="null3"/>
            </w:pPr>
            <w:r>
              <w:rPr/>
              <w:t>工业</w:t>
            </w:r>
          </w:p>
        </w:tc>
        <w:tc>
          <w:tcPr>
            <w:tcW w:type="dxa" w:w="831"/>
          </w:tcPr>
          <w:p>
            <w:pPr>
              <w:pStyle w:val="null3"/>
            </w:pPr>
            <w:r>
              <w:rPr/>
              <w:t>详见附表一十五</w:t>
            </w:r>
          </w:p>
        </w:tc>
      </w:tr>
      <w:tr>
        <w:tc>
          <w:tcPr>
            <w:tcW w:type="dxa" w:w="831"/>
          </w:tcPr>
          <w:p>
            <w:pPr>
              <w:pStyle w:val="null3"/>
              <w:jc w:val="center"/>
            </w:pPr>
            <w:r>
              <w:rPr/>
              <w:t>16</w:t>
            </w:r>
          </w:p>
        </w:tc>
        <w:tc>
          <w:tcPr>
            <w:tcW w:type="dxa" w:w="831"/>
          </w:tcPr>
          <w:p/>
        </w:tc>
        <w:tc>
          <w:tcPr>
            <w:tcW w:type="dxa" w:w="831"/>
          </w:tcPr>
          <w:p>
            <w:pPr>
              <w:pStyle w:val="null3"/>
              <w:jc w:val="left"/>
            </w:pPr>
            <w:r>
              <w:rPr/>
              <w:t>其他医疗设备</w:t>
            </w:r>
          </w:p>
        </w:tc>
        <w:tc>
          <w:tcPr>
            <w:tcW w:type="dxa" w:w="831"/>
          </w:tcPr>
          <w:p>
            <w:pPr>
              <w:pStyle w:val="null3"/>
              <w:jc w:val="left"/>
            </w:pPr>
            <w:r>
              <w:rPr/>
              <w:t>动态血压监测仪（一拖六）</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60,000.00</w:t>
            </w:r>
          </w:p>
        </w:tc>
        <w:tc>
          <w:tcPr>
            <w:tcW w:type="dxa" w:w="831"/>
          </w:tcPr>
          <w:p>
            <w:pPr>
              <w:pStyle w:val="null3"/>
              <w:jc w:val="right"/>
            </w:pPr>
            <w:r>
              <w:rPr/>
              <w:t>60,000.00</w:t>
            </w:r>
          </w:p>
        </w:tc>
        <w:tc>
          <w:tcPr>
            <w:tcW w:type="dxa" w:w="831"/>
          </w:tcPr>
          <w:p>
            <w:pPr>
              <w:pStyle w:val="null3"/>
            </w:pPr>
            <w:r>
              <w:rPr/>
              <w:t>工业</w:t>
            </w:r>
          </w:p>
        </w:tc>
        <w:tc>
          <w:tcPr>
            <w:tcW w:type="dxa" w:w="831"/>
          </w:tcPr>
          <w:p>
            <w:pPr>
              <w:pStyle w:val="null3"/>
            </w:pPr>
            <w:r>
              <w:rPr/>
              <w:t>详见附表一十六</w:t>
            </w:r>
          </w:p>
        </w:tc>
      </w:tr>
      <w:tr>
        <w:tc>
          <w:tcPr>
            <w:tcW w:type="dxa" w:w="831"/>
          </w:tcPr>
          <w:p>
            <w:pPr>
              <w:pStyle w:val="null3"/>
              <w:jc w:val="center"/>
            </w:pPr>
            <w:r>
              <w:rPr/>
              <w:t>17</w:t>
            </w:r>
          </w:p>
        </w:tc>
        <w:tc>
          <w:tcPr>
            <w:tcW w:type="dxa" w:w="831"/>
          </w:tcPr>
          <w:p/>
        </w:tc>
        <w:tc>
          <w:tcPr>
            <w:tcW w:type="dxa" w:w="831"/>
          </w:tcPr>
          <w:p>
            <w:pPr>
              <w:pStyle w:val="null3"/>
              <w:jc w:val="left"/>
            </w:pPr>
            <w:r>
              <w:rPr/>
              <w:t>急救和生命支持设备</w:t>
            </w:r>
          </w:p>
        </w:tc>
        <w:tc>
          <w:tcPr>
            <w:tcW w:type="dxa" w:w="831"/>
          </w:tcPr>
          <w:p>
            <w:pPr>
              <w:pStyle w:val="null3"/>
              <w:jc w:val="left"/>
            </w:pPr>
            <w:r>
              <w:rPr/>
              <w:t>多通道微量注射泵（四通道）</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11,500.00</w:t>
            </w:r>
          </w:p>
        </w:tc>
        <w:tc>
          <w:tcPr>
            <w:tcW w:type="dxa" w:w="831"/>
          </w:tcPr>
          <w:p>
            <w:pPr>
              <w:pStyle w:val="null3"/>
              <w:jc w:val="right"/>
            </w:pPr>
            <w:r>
              <w:rPr/>
              <w:t>23,000.00</w:t>
            </w:r>
          </w:p>
        </w:tc>
        <w:tc>
          <w:tcPr>
            <w:tcW w:type="dxa" w:w="831"/>
          </w:tcPr>
          <w:p>
            <w:pPr>
              <w:pStyle w:val="null3"/>
            </w:pPr>
            <w:r>
              <w:rPr/>
              <w:t>工业</w:t>
            </w:r>
          </w:p>
        </w:tc>
        <w:tc>
          <w:tcPr>
            <w:tcW w:type="dxa" w:w="831"/>
          </w:tcPr>
          <w:p>
            <w:pPr>
              <w:pStyle w:val="null3"/>
            </w:pPr>
            <w:r>
              <w:rPr/>
              <w:t>详见附表一十七</w:t>
            </w:r>
          </w:p>
        </w:tc>
      </w:tr>
      <w:tr>
        <w:tc>
          <w:tcPr>
            <w:tcW w:type="dxa" w:w="831"/>
          </w:tcPr>
          <w:p>
            <w:pPr>
              <w:pStyle w:val="null3"/>
              <w:jc w:val="center"/>
            </w:pPr>
            <w:r>
              <w:rPr/>
              <w:t>18</w:t>
            </w:r>
          </w:p>
        </w:tc>
        <w:tc>
          <w:tcPr>
            <w:tcW w:type="dxa" w:w="831"/>
          </w:tcPr>
          <w:p/>
        </w:tc>
        <w:tc>
          <w:tcPr>
            <w:tcW w:type="dxa" w:w="831"/>
          </w:tcPr>
          <w:p>
            <w:pPr>
              <w:pStyle w:val="null3"/>
              <w:jc w:val="left"/>
            </w:pPr>
            <w:r>
              <w:rPr/>
              <w:t>物理治疗、康复及体育治疗仪器设备</w:t>
            </w:r>
          </w:p>
        </w:tc>
        <w:tc>
          <w:tcPr>
            <w:tcW w:type="dxa" w:w="831"/>
          </w:tcPr>
          <w:p>
            <w:pPr>
              <w:pStyle w:val="null3"/>
              <w:jc w:val="left"/>
            </w:pPr>
            <w:r>
              <w:rPr/>
              <w:t>微波治疗仪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30,000.00</w:t>
            </w:r>
          </w:p>
        </w:tc>
        <w:tc>
          <w:tcPr>
            <w:tcW w:type="dxa" w:w="831"/>
          </w:tcPr>
          <w:p>
            <w:pPr>
              <w:pStyle w:val="null3"/>
              <w:jc w:val="right"/>
            </w:pPr>
            <w:r>
              <w:rPr/>
              <w:t>30,000.00</w:t>
            </w:r>
          </w:p>
        </w:tc>
        <w:tc>
          <w:tcPr>
            <w:tcW w:type="dxa" w:w="831"/>
          </w:tcPr>
          <w:p>
            <w:pPr>
              <w:pStyle w:val="null3"/>
            </w:pPr>
            <w:r>
              <w:rPr/>
              <w:t>工业</w:t>
            </w:r>
          </w:p>
        </w:tc>
        <w:tc>
          <w:tcPr>
            <w:tcW w:type="dxa" w:w="831"/>
          </w:tcPr>
          <w:p>
            <w:pPr>
              <w:pStyle w:val="null3"/>
            </w:pPr>
            <w:r>
              <w:rPr/>
              <w:t>详见附表一十八</w:t>
            </w:r>
          </w:p>
        </w:tc>
      </w:tr>
      <w:tr>
        <w:tc>
          <w:tcPr>
            <w:tcW w:type="dxa" w:w="831"/>
          </w:tcPr>
          <w:p>
            <w:pPr>
              <w:pStyle w:val="null3"/>
              <w:jc w:val="center"/>
            </w:pPr>
            <w:r>
              <w:rPr/>
              <w:t>19</w:t>
            </w:r>
          </w:p>
        </w:tc>
        <w:tc>
          <w:tcPr>
            <w:tcW w:type="dxa" w:w="831"/>
          </w:tcPr>
          <w:p/>
        </w:tc>
        <w:tc>
          <w:tcPr>
            <w:tcW w:type="dxa" w:w="831"/>
          </w:tcPr>
          <w:p>
            <w:pPr>
              <w:pStyle w:val="null3"/>
              <w:jc w:val="left"/>
            </w:pPr>
            <w:r>
              <w:rPr/>
              <w:t>其他医疗设备</w:t>
            </w:r>
          </w:p>
        </w:tc>
        <w:tc>
          <w:tcPr>
            <w:tcW w:type="dxa" w:w="831"/>
          </w:tcPr>
          <w:p>
            <w:pPr>
              <w:pStyle w:val="null3"/>
              <w:jc w:val="left"/>
            </w:pPr>
            <w:r>
              <w:rPr/>
              <w:t>呼吸震荡排痰系统</w:t>
            </w:r>
          </w:p>
        </w:tc>
        <w:tc>
          <w:tcPr>
            <w:tcW w:type="dxa" w:w="831"/>
          </w:tcPr>
          <w:p>
            <w:pPr>
              <w:pStyle w:val="null3"/>
              <w:jc w:val="left"/>
            </w:pPr>
            <w:r>
              <w:rPr/>
              <w:t>台</w:t>
            </w:r>
          </w:p>
        </w:tc>
        <w:tc>
          <w:tcPr>
            <w:tcW w:type="dxa" w:w="831"/>
          </w:tcPr>
          <w:p>
            <w:pPr>
              <w:pStyle w:val="null3"/>
              <w:jc w:val="right"/>
            </w:pPr>
            <w:r>
              <w:rPr/>
              <w:t>3.00</w:t>
            </w:r>
          </w:p>
        </w:tc>
        <w:tc>
          <w:tcPr>
            <w:tcW w:type="dxa" w:w="831"/>
          </w:tcPr>
          <w:p>
            <w:pPr>
              <w:pStyle w:val="null3"/>
              <w:jc w:val="right"/>
            </w:pPr>
            <w:r>
              <w:rPr/>
              <w:t>26,666.67</w:t>
            </w:r>
          </w:p>
        </w:tc>
        <w:tc>
          <w:tcPr>
            <w:tcW w:type="dxa" w:w="831"/>
          </w:tcPr>
          <w:p>
            <w:pPr>
              <w:pStyle w:val="null3"/>
              <w:jc w:val="right"/>
            </w:pPr>
            <w:r>
              <w:rPr/>
              <w:t>80,000.00</w:t>
            </w:r>
          </w:p>
        </w:tc>
        <w:tc>
          <w:tcPr>
            <w:tcW w:type="dxa" w:w="831"/>
          </w:tcPr>
          <w:p>
            <w:pPr>
              <w:pStyle w:val="null3"/>
            </w:pPr>
            <w:r>
              <w:rPr/>
              <w:t>工业</w:t>
            </w:r>
          </w:p>
        </w:tc>
        <w:tc>
          <w:tcPr>
            <w:tcW w:type="dxa" w:w="831"/>
          </w:tcPr>
          <w:p>
            <w:pPr>
              <w:pStyle w:val="null3"/>
            </w:pPr>
            <w:r>
              <w:rPr/>
              <w:t>详见附表一十九</w:t>
            </w:r>
          </w:p>
        </w:tc>
      </w:tr>
    </w:tbl>
    <w:p>
      <w:pPr>
        <w:pStyle w:val="null3"/>
      </w:pPr>
      <w:r>
        <w:rPr>
          <w:b/>
        </w:rPr>
        <w:t>附表</w:t>
      </w:r>
      <w:r>
        <w:rPr>
          <w:b/>
        </w:rPr>
        <w:t>一</w:t>
      </w:r>
      <w:r>
        <w:rPr>
          <w:b/>
        </w:rPr>
        <w:t>：</w:t>
      </w:r>
      <w:r>
        <w:rPr>
          <w:b/>
        </w:rPr>
        <w:t>麻醉机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工作环境，温度：10℃ -40℃，湿度：15%-95%。</w:t>
            </w:r>
          </w:p>
        </w:tc>
      </w:tr>
      <w:tr>
        <w:tc>
          <w:tcPr>
            <w:tcW w:type="dxa" w:w="2076"/>
          </w:tcPr>
          <w:p/>
        </w:tc>
        <w:tc>
          <w:tcPr>
            <w:tcW w:type="dxa" w:w="415"/>
          </w:tcPr>
          <w:p>
            <w:pPr>
              <w:pStyle w:val="null3"/>
            </w:pPr>
            <w:r>
              <w:rPr/>
              <w:t>2</w:t>
            </w:r>
          </w:p>
        </w:tc>
        <w:tc>
          <w:tcPr>
            <w:tcW w:type="dxa" w:w="5814"/>
          </w:tcPr>
          <w:p>
            <w:pPr>
              <w:pStyle w:val="null3"/>
            </w:pPr>
            <w:r>
              <w:rPr/>
              <w:t>2. 电源：220V-240V，50/60Hz。</w:t>
            </w:r>
          </w:p>
        </w:tc>
      </w:tr>
      <w:tr>
        <w:tc>
          <w:tcPr>
            <w:tcW w:type="dxa" w:w="2076"/>
          </w:tcPr>
          <w:p/>
        </w:tc>
        <w:tc>
          <w:tcPr>
            <w:tcW w:type="dxa" w:w="415"/>
          </w:tcPr>
          <w:p>
            <w:pPr>
              <w:pStyle w:val="null3"/>
            </w:pPr>
            <w:r>
              <w:rPr/>
              <w:t>3</w:t>
            </w:r>
          </w:p>
        </w:tc>
        <w:tc>
          <w:tcPr>
            <w:tcW w:type="dxa" w:w="5814"/>
          </w:tcPr>
          <w:p>
            <w:pPr>
              <w:pStyle w:val="null3"/>
            </w:pPr>
            <w:r>
              <w:rPr/>
              <w:t>3. 配置两节锂电子(非铅酸)后备电池，后备电池使用时间≥150分钟。</w:t>
            </w:r>
          </w:p>
        </w:tc>
      </w:tr>
      <w:tr>
        <w:tc>
          <w:tcPr>
            <w:tcW w:type="dxa" w:w="2076"/>
          </w:tcPr>
          <w:p/>
        </w:tc>
        <w:tc>
          <w:tcPr>
            <w:tcW w:type="dxa" w:w="415"/>
          </w:tcPr>
          <w:p>
            <w:pPr>
              <w:pStyle w:val="null3"/>
            </w:pPr>
            <w:r>
              <w:rPr/>
              <w:t>4</w:t>
            </w:r>
          </w:p>
        </w:tc>
        <w:tc>
          <w:tcPr>
            <w:tcW w:type="dxa" w:w="5814"/>
          </w:tcPr>
          <w:p>
            <w:pPr>
              <w:pStyle w:val="null3"/>
            </w:pPr>
            <w:r>
              <w:rPr/>
              <w:t>4. 接口：1个多功能复用接口、支持网络和软件在线升级功能, 1个 RS-232C 串行通讯接口，1 个 VGA 接口，4个辅助电源接口等。</w:t>
            </w:r>
          </w:p>
        </w:tc>
      </w:tr>
      <w:tr>
        <w:tc>
          <w:tcPr>
            <w:tcW w:type="dxa" w:w="2076"/>
          </w:tcPr>
          <w:p/>
        </w:tc>
        <w:tc>
          <w:tcPr>
            <w:tcW w:type="dxa" w:w="415"/>
          </w:tcPr>
          <w:p>
            <w:pPr>
              <w:pStyle w:val="null3"/>
            </w:pPr>
            <w:r>
              <w:rPr/>
              <w:t>5</w:t>
            </w:r>
          </w:p>
        </w:tc>
        <w:tc>
          <w:tcPr>
            <w:tcW w:type="dxa" w:w="5814"/>
          </w:tcPr>
          <w:p>
            <w:pPr>
              <w:pStyle w:val="null3"/>
            </w:pPr>
            <w:r>
              <w:rPr/>
              <w:t>5. 机架：带大工作台侧栏杆推车，三个抽屉，配中央刹车，方便主机固定。</w:t>
            </w:r>
          </w:p>
        </w:tc>
      </w:tr>
      <w:tr>
        <w:tc>
          <w:tcPr>
            <w:tcW w:type="dxa" w:w="2076"/>
          </w:tcPr>
          <w:p/>
        </w:tc>
        <w:tc>
          <w:tcPr>
            <w:tcW w:type="dxa" w:w="415"/>
          </w:tcPr>
          <w:p>
            <w:pPr>
              <w:pStyle w:val="null3"/>
            </w:pPr>
            <w:r>
              <w:rPr/>
              <w:t>6</w:t>
            </w:r>
          </w:p>
        </w:tc>
        <w:tc>
          <w:tcPr>
            <w:tcW w:type="dxa" w:w="5814"/>
          </w:tcPr>
          <w:p>
            <w:pPr>
              <w:pStyle w:val="null3"/>
            </w:pPr>
            <w:r>
              <w:rPr/>
              <w:t>6. 适合内窥镜手术模式：具备三级照明顶光灯，能够在黑暗环境中提供麻醉机工作台面照明。</w:t>
            </w:r>
          </w:p>
        </w:tc>
      </w:tr>
      <w:tr>
        <w:tc>
          <w:tcPr>
            <w:tcW w:type="dxa" w:w="2076"/>
          </w:tcPr>
          <w:p/>
        </w:tc>
        <w:tc>
          <w:tcPr>
            <w:tcW w:type="dxa" w:w="415"/>
          </w:tcPr>
          <w:p>
            <w:pPr>
              <w:pStyle w:val="null3"/>
            </w:pPr>
            <w:r>
              <w:rPr/>
              <w:t>7</w:t>
            </w:r>
          </w:p>
        </w:tc>
        <w:tc>
          <w:tcPr>
            <w:tcW w:type="dxa" w:w="5814"/>
          </w:tcPr>
          <w:p>
            <w:pPr>
              <w:pStyle w:val="null3"/>
            </w:pPr>
            <w:r>
              <w:rPr/>
              <w:t>7. 非待机状态转动关机旋钮，主机具备10秒延迟关机功能，以避免误操作保证病人安全。</w:t>
            </w:r>
          </w:p>
        </w:tc>
      </w:tr>
      <w:tr>
        <w:tc>
          <w:tcPr>
            <w:tcW w:type="dxa" w:w="2076"/>
          </w:tcPr>
          <w:p/>
        </w:tc>
        <w:tc>
          <w:tcPr>
            <w:tcW w:type="dxa" w:w="415"/>
          </w:tcPr>
          <w:p>
            <w:pPr>
              <w:pStyle w:val="null3"/>
            </w:pPr>
            <w:r>
              <w:rPr/>
              <w:t>8</w:t>
            </w:r>
          </w:p>
        </w:tc>
        <w:tc>
          <w:tcPr>
            <w:tcW w:type="dxa" w:w="5814"/>
          </w:tcPr>
          <w:p>
            <w:pPr>
              <w:pStyle w:val="null3"/>
            </w:pPr>
            <w:r>
              <w:rPr/>
              <w:t>8. 气源：配置氧气、空气两气源，可选氧气、空气和笑气三气源。</w:t>
            </w:r>
          </w:p>
        </w:tc>
      </w:tr>
      <w:tr>
        <w:tc>
          <w:tcPr>
            <w:tcW w:type="dxa" w:w="2076"/>
          </w:tcPr>
          <w:p/>
        </w:tc>
        <w:tc>
          <w:tcPr>
            <w:tcW w:type="dxa" w:w="415"/>
          </w:tcPr>
          <w:p>
            <w:pPr>
              <w:pStyle w:val="null3"/>
            </w:pPr>
            <w:r>
              <w:rPr/>
              <w:t>9</w:t>
            </w:r>
          </w:p>
        </w:tc>
        <w:tc>
          <w:tcPr>
            <w:tcW w:type="dxa" w:w="5814"/>
          </w:tcPr>
          <w:p>
            <w:pPr>
              <w:pStyle w:val="null3"/>
            </w:pPr>
            <w:r>
              <w:rPr/>
              <w:t>9. 具备氧笑联动系统，保证接入氧气和笑气时氧浓度≥25%。</w:t>
            </w:r>
          </w:p>
        </w:tc>
      </w:tr>
      <w:tr>
        <w:tc>
          <w:tcPr>
            <w:tcW w:type="dxa" w:w="2076"/>
          </w:tcPr>
          <w:p/>
        </w:tc>
        <w:tc>
          <w:tcPr>
            <w:tcW w:type="dxa" w:w="415"/>
          </w:tcPr>
          <w:p>
            <w:pPr>
              <w:pStyle w:val="null3"/>
            </w:pPr>
            <w:r>
              <w:rPr/>
              <w:t>10</w:t>
            </w:r>
          </w:p>
        </w:tc>
        <w:tc>
          <w:tcPr>
            <w:tcW w:type="dxa" w:w="5814"/>
          </w:tcPr>
          <w:p>
            <w:pPr>
              <w:pStyle w:val="null3"/>
            </w:pPr>
            <w:r>
              <w:rPr/>
              <w:t>10. 快速充氧范围25 - 75 l/min。</w:t>
            </w:r>
          </w:p>
        </w:tc>
      </w:tr>
      <w:tr>
        <w:tc>
          <w:tcPr>
            <w:tcW w:type="dxa" w:w="2076"/>
          </w:tcPr>
          <w:p/>
        </w:tc>
        <w:tc>
          <w:tcPr>
            <w:tcW w:type="dxa" w:w="415"/>
          </w:tcPr>
          <w:p>
            <w:pPr>
              <w:pStyle w:val="null3"/>
            </w:pPr>
            <w:r>
              <w:rPr/>
              <w:t>11</w:t>
            </w:r>
          </w:p>
        </w:tc>
        <w:tc>
          <w:tcPr>
            <w:tcW w:type="dxa" w:w="5814"/>
          </w:tcPr>
          <w:p>
            <w:pPr>
              <w:pStyle w:val="null3"/>
            </w:pPr>
            <w:r>
              <w:rPr/>
              <w:t>11. 流量计</w:t>
            </w:r>
          </w:p>
          <w:p>
            <w:pPr>
              <w:pStyle w:val="null3"/>
            </w:pPr>
            <w:r>
              <w:rPr/>
              <w:t>▲（1）全电子流量计 (可直接设置氧浓度和总流量) （总流量控制模式下总流量范围：0.2 L/min - 18 L/min。O2 浓度范围： 21% - 100% (空气为平衡气)，26% - 100% (笑气为平衡气)）。</w:t>
            </w:r>
          </w:p>
        </w:tc>
      </w:tr>
      <w:tr>
        <w:tc>
          <w:tcPr>
            <w:tcW w:type="dxa" w:w="2076"/>
          </w:tcPr>
          <w:p/>
        </w:tc>
        <w:tc>
          <w:tcPr>
            <w:tcW w:type="dxa" w:w="415"/>
          </w:tcPr>
          <w:p>
            <w:pPr>
              <w:pStyle w:val="null3"/>
            </w:pPr>
            <w:r>
              <w:rPr/>
              <w:t>12</w:t>
            </w:r>
          </w:p>
        </w:tc>
        <w:tc>
          <w:tcPr>
            <w:tcW w:type="dxa" w:w="5814"/>
          </w:tcPr>
          <w:p>
            <w:pPr>
              <w:pStyle w:val="null3"/>
            </w:pPr>
            <w:r>
              <w:rPr/>
              <w:t>（2）具备备用流量计。</w:t>
            </w:r>
          </w:p>
        </w:tc>
      </w:tr>
      <w:tr>
        <w:tc>
          <w:tcPr>
            <w:tcW w:type="dxa" w:w="2076"/>
          </w:tcPr>
          <w:p/>
        </w:tc>
        <w:tc>
          <w:tcPr>
            <w:tcW w:type="dxa" w:w="415"/>
          </w:tcPr>
          <w:p>
            <w:pPr>
              <w:pStyle w:val="null3"/>
            </w:pPr>
            <w:r>
              <w:rPr/>
              <w:t>13</w:t>
            </w:r>
          </w:p>
        </w:tc>
        <w:tc>
          <w:tcPr>
            <w:tcW w:type="dxa" w:w="5814"/>
          </w:tcPr>
          <w:p>
            <w:pPr>
              <w:pStyle w:val="null3"/>
            </w:pPr>
            <w:r>
              <w:rPr/>
              <w:t>（3）具备直观的适宜低流量麻醉的新鲜气体流量指示工具。</w:t>
            </w:r>
          </w:p>
        </w:tc>
      </w:tr>
      <w:tr>
        <w:tc>
          <w:tcPr>
            <w:tcW w:type="dxa" w:w="2076"/>
          </w:tcPr>
          <w:p/>
        </w:tc>
        <w:tc>
          <w:tcPr>
            <w:tcW w:type="dxa" w:w="415"/>
          </w:tcPr>
          <w:p>
            <w:pPr>
              <w:pStyle w:val="null3"/>
            </w:pPr>
            <w:r>
              <w:rPr/>
              <w:t>14</w:t>
            </w:r>
          </w:p>
        </w:tc>
        <w:tc>
          <w:tcPr>
            <w:tcW w:type="dxa" w:w="5814"/>
          </w:tcPr>
          <w:p>
            <w:pPr>
              <w:pStyle w:val="null3"/>
            </w:pPr>
            <w:r>
              <w:rPr/>
              <w:t>（4）具备经鼻高流量给氧功能，输出流速范围0-60L/min。</w:t>
            </w:r>
          </w:p>
        </w:tc>
      </w:tr>
      <w:tr>
        <w:tc>
          <w:tcPr>
            <w:tcW w:type="dxa" w:w="2076"/>
          </w:tcPr>
          <w:p/>
        </w:tc>
        <w:tc>
          <w:tcPr>
            <w:tcW w:type="dxa" w:w="415"/>
          </w:tcPr>
          <w:p>
            <w:pPr>
              <w:pStyle w:val="null3"/>
            </w:pPr>
            <w:r>
              <w:rPr/>
              <w:t>15</w:t>
            </w:r>
          </w:p>
        </w:tc>
        <w:tc>
          <w:tcPr>
            <w:tcW w:type="dxa" w:w="5814"/>
          </w:tcPr>
          <w:p>
            <w:pPr>
              <w:pStyle w:val="null3"/>
            </w:pPr>
            <w:r>
              <w:rPr/>
              <w:t>（5）具备新鲜气体流量暂停功能，方便吸痰等操作。</w:t>
            </w:r>
          </w:p>
        </w:tc>
      </w:tr>
      <w:tr>
        <w:tc>
          <w:tcPr>
            <w:tcW w:type="dxa" w:w="2076"/>
          </w:tcPr>
          <w:p/>
        </w:tc>
        <w:tc>
          <w:tcPr>
            <w:tcW w:type="dxa" w:w="415"/>
          </w:tcPr>
          <w:p>
            <w:pPr>
              <w:pStyle w:val="null3"/>
            </w:pPr>
            <w:r>
              <w:rPr/>
              <w:t>16</w:t>
            </w:r>
          </w:p>
        </w:tc>
        <w:tc>
          <w:tcPr>
            <w:tcW w:type="dxa" w:w="5814"/>
          </w:tcPr>
          <w:p>
            <w:pPr>
              <w:pStyle w:val="null3"/>
            </w:pPr>
            <w:r>
              <w:rPr/>
              <w:t>12. 挥发罐</w:t>
            </w:r>
          </w:p>
          <w:p>
            <w:pPr>
              <w:pStyle w:val="null3"/>
            </w:pPr>
            <w:r>
              <w:rPr/>
              <w:t>（1）配置双麻醉罐位</w:t>
            </w:r>
          </w:p>
        </w:tc>
      </w:tr>
      <w:tr>
        <w:tc>
          <w:tcPr>
            <w:tcW w:type="dxa" w:w="2076"/>
          </w:tcPr>
          <w:p/>
        </w:tc>
        <w:tc>
          <w:tcPr>
            <w:tcW w:type="dxa" w:w="415"/>
          </w:tcPr>
          <w:p>
            <w:pPr>
              <w:pStyle w:val="null3"/>
            </w:pPr>
            <w:r>
              <w:rPr/>
              <w:t>17</w:t>
            </w:r>
          </w:p>
        </w:tc>
        <w:tc>
          <w:tcPr>
            <w:tcW w:type="dxa" w:w="5814"/>
          </w:tcPr>
          <w:p>
            <w:pPr>
              <w:pStyle w:val="null3"/>
            </w:pPr>
            <w:r>
              <w:rPr/>
              <w:t>（2）配置一个高品质挥发罐，挥发罐和主机同品牌，具备压力、流速和温度补偿。</w:t>
            </w:r>
          </w:p>
        </w:tc>
      </w:tr>
      <w:tr>
        <w:tc>
          <w:tcPr>
            <w:tcW w:type="dxa" w:w="2076"/>
          </w:tcPr>
          <w:p/>
        </w:tc>
        <w:tc>
          <w:tcPr>
            <w:tcW w:type="dxa" w:w="415"/>
          </w:tcPr>
          <w:p>
            <w:pPr>
              <w:pStyle w:val="null3"/>
            </w:pPr>
            <w:r>
              <w:rPr/>
              <w:t>18</w:t>
            </w:r>
          </w:p>
        </w:tc>
        <w:tc>
          <w:tcPr>
            <w:tcW w:type="dxa" w:w="5814"/>
          </w:tcPr>
          <w:p>
            <w:pPr>
              <w:pStyle w:val="null3"/>
              <w:ind w:firstLine="480"/>
              <w:jc w:val="both"/>
            </w:pPr>
            <w:r>
              <w:rPr/>
              <w:t>13. 呼吸回路</w:t>
            </w:r>
          </w:p>
          <w:p>
            <w:pPr>
              <w:pStyle w:val="null3"/>
            </w:pPr>
            <w:r>
              <w:rPr/>
              <w:t>（1）回路整体可徒手拆卸，一体化回路，回路整体可旋转≥30°以满足不同手术无需移动麻醉机的要求。</w:t>
            </w:r>
          </w:p>
        </w:tc>
      </w:tr>
      <w:tr>
        <w:tc>
          <w:tcPr>
            <w:tcW w:type="dxa" w:w="2076"/>
          </w:tcPr>
          <w:p/>
        </w:tc>
        <w:tc>
          <w:tcPr>
            <w:tcW w:type="dxa" w:w="415"/>
          </w:tcPr>
          <w:p>
            <w:pPr>
              <w:pStyle w:val="null3"/>
            </w:pPr>
            <w:r>
              <w:rPr/>
              <w:t>19</w:t>
            </w:r>
          </w:p>
        </w:tc>
        <w:tc>
          <w:tcPr>
            <w:tcW w:type="dxa" w:w="5814"/>
          </w:tcPr>
          <w:p>
            <w:pPr>
              <w:pStyle w:val="null3"/>
            </w:pPr>
            <w:r>
              <w:rPr/>
              <w:t>（2）回路部件可以耐受134℃高温高压消毒以避免院内交叉感染。</w:t>
            </w:r>
          </w:p>
        </w:tc>
      </w:tr>
      <w:tr>
        <w:tc>
          <w:tcPr>
            <w:tcW w:type="dxa" w:w="2076"/>
          </w:tcPr>
          <w:p/>
        </w:tc>
        <w:tc>
          <w:tcPr>
            <w:tcW w:type="dxa" w:w="415"/>
          </w:tcPr>
          <w:p>
            <w:pPr>
              <w:pStyle w:val="null3"/>
            </w:pPr>
            <w:r>
              <w:rPr/>
              <w:t>20</w:t>
            </w:r>
          </w:p>
        </w:tc>
        <w:tc>
          <w:tcPr>
            <w:tcW w:type="dxa" w:w="5814"/>
          </w:tcPr>
          <w:p>
            <w:pPr>
              <w:pStyle w:val="null3"/>
            </w:pPr>
            <w:r>
              <w:rPr/>
              <w:t>（3）二氧化碳吸收罐，容积≤1500ml，满足临床低微流量麻醉需要。</w:t>
            </w:r>
          </w:p>
        </w:tc>
      </w:tr>
      <w:tr>
        <w:tc>
          <w:tcPr>
            <w:tcW w:type="dxa" w:w="2076"/>
          </w:tcPr>
          <w:p/>
        </w:tc>
        <w:tc>
          <w:tcPr>
            <w:tcW w:type="dxa" w:w="415"/>
          </w:tcPr>
          <w:p>
            <w:pPr>
              <w:pStyle w:val="null3"/>
            </w:pPr>
            <w:r>
              <w:rPr/>
              <w:t>21</w:t>
            </w:r>
          </w:p>
        </w:tc>
        <w:tc>
          <w:tcPr>
            <w:tcW w:type="dxa" w:w="5814"/>
          </w:tcPr>
          <w:p>
            <w:pPr>
              <w:pStyle w:val="null3"/>
            </w:pPr>
            <w:r>
              <w:rPr/>
              <w:t>（4）内置双流量传感器，分别在吸入端，呼出端。</w:t>
            </w:r>
          </w:p>
        </w:tc>
      </w:tr>
      <w:tr>
        <w:tc>
          <w:tcPr>
            <w:tcW w:type="dxa" w:w="2076"/>
          </w:tcPr>
          <w:p/>
        </w:tc>
        <w:tc>
          <w:tcPr>
            <w:tcW w:type="dxa" w:w="415"/>
          </w:tcPr>
          <w:p>
            <w:pPr>
              <w:pStyle w:val="null3"/>
            </w:pPr>
            <w:r>
              <w:rPr/>
              <w:t>22</w:t>
            </w:r>
          </w:p>
        </w:tc>
        <w:tc>
          <w:tcPr>
            <w:tcW w:type="dxa" w:w="5814"/>
          </w:tcPr>
          <w:p>
            <w:pPr>
              <w:pStyle w:val="null3"/>
            </w:pPr>
            <w:r>
              <w:rPr/>
              <w:t>（5）低回路系统容积，为快速调节新鲜气体流量以及输出麻药浓度提供了保障。</w:t>
            </w:r>
          </w:p>
        </w:tc>
      </w:tr>
      <w:tr>
        <w:tc>
          <w:tcPr>
            <w:tcW w:type="dxa" w:w="2076"/>
          </w:tcPr>
          <w:p/>
        </w:tc>
        <w:tc>
          <w:tcPr>
            <w:tcW w:type="dxa" w:w="415"/>
          </w:tcPr>
          <w:p>
            <w:pPr>
              <w:pStyle w:val="null3"/>
            </w:pPr>
            <w:r>
              <w:rPr/>
              <w:t>23</w:t>
            </w:r>
          </w:p>
        </w:tc>
        <w:tc>
          <w:tcPr>
            <w:tcW w:type="dxa" w:w="5814"/>
          </w:tcPr>
          <w:p>
            <w:pPr>
              <w:pStyle w:val="null3"/>
            </w:pPr>
            <w:r>
              <w:rPr/>
              <w:t>（6）具有回路整体加温功能，保证回路不受积水影响，保证流量传感器精准及向病人提供温暖气体，避免对呼吸道的刺激。</w:t>
            </w:r>
          </w:p>
        </w:tc>
      </w:tr>
      <w:tr>
        <w:tc>
          <w:tcPr>
            <w:tcW w:type="dxa" w:w="2076"/>
          </w:tcPr>
          <w:p/>
        </w:tc>
        <w:tc>
          <w:tcPr>
            <w:tcW w:type="dxa" w:w="415"/>
          </w:tcPr>
          <w:p>
            <w:pPr>
              <w:pStyle w:val="null3"/>
            </w:pPr>
            <w:r>
              <w:rPr/>
              <w:t>24</w:t>
            </w:r>
          </w:p>
        </w:tc>
        <w:tc>
          <w:tcPr>
            <w:tcW w:type="dxa" w:w="5814"/>
          </w:tcPr>
          <w:p>
            <w:pPr>
              <w:pStyle w:val="null3"/>
            </w:pPr>
            <w:r>
              <w:rPr/>
              <w:t>（7）配置CO2旁路功能，在机械通气过程中，更换钠石灰罐无需选择确认，无需关停机械通气，可方便直接更换。</w:t>
            </w:r>
          </w:p>
        </w:tc>
      </w:tr>
      <w:tr>
        <w:tc>
          <w:tcPr>
            <w:tcW w:type="dxa" w:w="2076"/>
          </w:tcPr>
          <w:p/>
        </w:tc>
        <w:tc>
          <w:tcPr>
            <w:tcW w:type="dxa" w:w="415"/>
          </w:tcPr>
          <w:p>
            <w:pPr>
              <w:pStyle w:val="null3"/>
            </w:pPr>
            <w:r>
              <w:rPr/>
              <w:t>25</w:t>
            </w:r>
          </w:p>
        </w:tc>
        <w:tc>
          <w:tcPr>
            <w:tcW w:type="dxa" w:w="5814"/>
          </w:tcPr>
          <w:p>
            <w:pPr>
              <w:pStyle w:val="null3"/>
            </w:pPr>
            <w:r>
              <w:rPr/>
              <w:t>（8）具备智能回路识别报警系统，当钠石灰罐未安装到位时，机器能智能识别，并报警提示。</w:t>
            </w:r>
          </w:p>
        </w:tc>
      </w:tr>
      <w:tr>
        <w:tc>
          <w:tcPr>
            <w:tcW w:type="dxa" w:w="2076"/>
          </w:tcPr>
          <w:p/>
        </w:tc>
        <w:tc>
          <w:tcPr>
            <w:tcW w:type="dxa" w:w="415"/>
          </w:tcPr>
          <w:p>
            <w:pPr>
              <w:pStyle w:val="null3"/>
            </w:pPr>
            <w:r>
              <w:rPr/>
              <w:t>26</w:t>
            </w:r>
          </w:p>
        </w:tc>
        <w:tc>
          <w:tcPr>
            <w:tcW w:type="dxa" w:w="5814"/>
          </w:tcPr>
          <w:p>
            <w:pPr>
              <w:pStyle w:val="null3"/>
            </w:pPr>
            <w:r>
              <w:rPr/>
              <w:t>（9）呼吸系统泄漏量≤60mL/min（在3.0kPa压力条件下）。</w:t>
            </w:r>
          </w:p>
        </w:tc>
      </w:tr>
      <w:tr>
        <w:tc>
          <w:tcPr>
            <w:tcW w:type="dxa" w:w="2076"/>
          </w:tcPr>
          <w:p/>
        </w:tc>
        <w:tc>
          <w:tcPr>
            <w:tcW w:type="dxa" w:w="415"/>
          </w:tcPr>
          <w:p>
            <w:pPr>
              <w:pStyle w:val="null3"/>
            </w:pPr>
            <w:r>
              <w:rPr/>
              <w:t>27</w:t>
            </w:r>
          </w:p>
        </w:tc>
        <w:tc>
          <w:tcPr>
            <w:tcW w:type="dxa" w:w="5814"/>
          </w:tcPr>
          <w:p>
            <w:pPr>
              <w:pStyle w:val="null3"/>
            </w:pPr>
            <w:r>
              <w:rPr/>
              <w:t>14. 呼吸机</w:t>
            </w:r>
          </w:p>
          <w:p>
            <w:pPr>
              <w:pStyle w:val="null3"/>
            </w:pPr>
            <w:r>
              <w:rPr/>
              <w:t>（1）气动电控呼吸机，全中文操作和显示。</w:t>
            </w:r>
          </w:p>
        </w:tc>
      </w:tr>
      <w:tr>
        <w:tc>
          <w:tcPr>
            <w:tcW w:type="dxa" w:w="2076"/>
          </w:tcPr>
          <w:p/>
        </w:tc>
        <w:tc>
          <w:tcPr>
            <w:tcW w:type="dxa" w:w="415"/>
          </w:tcPr>
          <w:p>
            <w:pPr>
              <w:pStyle w:val="null3"/>
            </w:pPr>
            <w:r>
              <w:rPr/>
              <w:t>28</w:t>
            </w:r>
          </w:p>
        </w:tc>
        <w:tc>
          <w:tcPr>
            <w:tcW w:type="dxa" w:w="5814"/>
          </w:tcPr>
          <w:p>
            <w:pPr>
              <w:pStyle w:val="null3"/>
            </w:pPr>
            <w:r>
              <w:rPr/>
              <w:t>▲（2）配置通气模式：VCV、PCV、压力控制容量保证通气（PCV-VG）和SIMV（SIMV-VC、SIMV-PC）、PS模式。</w:t>
            </w:r>
          </w:p>
        </w:tc>
      </w:tr>
      <w:tr>
        <w:tc>
          <w:tcPr>
            <w:tcW w:type="dxa" w:w="2076"/>
          </w:tcPr>
          <w:p/>
        </w:tc>
        <w:tc>
          <w:tcPr>
            <w:tcW w:type="dxa" w:w="415"/>
          </w:tcPr>
          <w:p>
            <w:pPr>
              <w:pStyle w:val="null3"/>
            </w:pPr>
            <w:r>
              <w:rPr/>
              <w:t>29</w:t>
            </w:r>
          </w:p>
        </w:tc>
        <w:tc>
          <w:tcPr>
            <w:tcW w:type="dxa" w:w="5814"/>
          </w:tcPr>
          <w:p>
            <w:pPr>
              <w:pStyle w:val="null3"/>
            </w:pPr>
            <w:r>
              <w:rPr/>
              <w:t>（3）潮气量设置范围：10ml-1500ml。</w:t>
            </w:r>
          </w:p>
        </w:tc>
      </w:tr>
      <w:tr>
        <w:tc>
          <w:tcPr>
            <w:tcW w:type="dxa" w:w="2076"/>
          </w:tcPr>
          <w:p/>
        </w:tc>
        <w:tc>
          <w:tcPr>
            <w:tcW w:type="dxa" w:w="415"/>
          </w:tcPr>
          <w:p>
            <w:pPr>
              <w:pStyle w:val="null3"/>
            </w:pPr>
            <w:r>
              <w:rPr/>
              <w:t>30</w:t>
            </w:r>
          </w:p>
        </w:tc>
        <w:tc>
          <w:tcPr>
            <w:tcW w:type="dxa" w:w="5814"/>
          </w:tcPr>
          <w:p>
            <w:pPr>
              <w:pStyle w:val="null3"/>
            </w:pPr>
            <w:r>
              <w:rPr/>
              <w:t>（4）吸气压力设置范围：5-70 cmH2O。</w:t>
            </w:r>
          </w:p>
        </w:tc>
      </w:tr>
      <w:tr>
        <w:tc>
          <w:tcPr>
            <w:tcW w:type="dxa" w:w="2076"/>
          </w:tcPr>
          <w:p/>
        </w:tc>
        <w:tc>
          <w:tcPr>
            <w:tcW w:type="dxa" w:w="415"/>
          </w:tcPr>
          <w:p>
            <w:pPr>
              <w:pStyle w:val="null3"/>
            </w:pPr>
            <w:r>
              <w:rPr/>
              <w:t>31</w:t>
            </w:r>
          </w:p>
        </w:tc>
        <w:tc>
          <w:tcPr>
            <w:tcW w:type="dxa" w:w="5814"/>
          </w:tcPr>
          <w:p>
            <w:pPr>
              <w:pStyle w:val="null3"/>
            </w:pPr>
            <w:r>
              <w:rPr/>
              <w:t>（5）支持压力：0，3cmH2O～60cmH2O。</w:t>
            </w:r>
          </w:p>
        </w:tc>
      </w:tr>
      <w:tr>
        <w:tc>
          <w:tcPr>
            <w:tcW w:type="dxa" w:w="2076"/>
          </w:tcPr>
          <w:p/>
        </w:tc>
        <w:tc>
          <w:tcPr>
            <w:tcW w:type="dxa" w:w="415"/>
          </w:tcPr>
          <w:p>
            <w:pPr>
              <w:pStyle w:val="null3"/>
            </w:pPr>
            <w:r>
              <w:rPr/>
              <w:t>32</w:t>
            </w:r>
          </w:p>
        </w:tc>
        <w:tc>
          <w:tcPr>
            <w:tcW w:type="dxa" w:w="5814"/>
          </w:tcPr>
          <w:p>
            <w:pPr>
              <w:pStyle w:val="null3"/>
            </w:pPr>
            <w:r>
              <w:rPr/>
              <w:t>（6）呼吸频率：4-100次/分钟。</w:t>
            </w:r>
          </w:p>
        </w:tc>
      </w:tr>
      <w:tr>
        <w:tc>
          <w:tcPr>
            <w:tcW w:type="dxa" w:w="2076"/>
          </w:tcPr>
          <w:p/>
        </w:tc>
        <w:tc>
          <w:tcPr>
            <w:tcW w:type="dxa" w:w="415"/>
          </w:tcPr>
          <w:p>
            <w:pPr>
              <w:pStyle w:val="null3"/>
            </w:pPr>
            <w:r>
              <w:rPr/>
              <w:t>33</w:t>
            </w:r>
          </w:p>
        </w:tc>
        <w:tc>
          <w:tcPr>
            <w:tcW w:type="dxa" w:w="5814"/>
          </w:tcPr>
          <w:p>
            <w:pPr>
              <w:pStyle w:val="null3"/>
            </w:pPr>
            <w:r>
              <w:rPr/>
              <w:t>（7）吸呼比：4:1到1:6。</w:t>
            </w:r>
          </w:p>
        </w:tc>
      </w:tr>
      <w:tr>
        <w:tc>
          <w:tcPr>
            <w:tcW w:type="dxa" w:w="2076"/>
          </w:tcPr>
          <w:p/>
        </w:tc>
        <w:tc>
          <w:tcPr>
            <w:tcW w:type="dxa" w:w="415"/>
          </w:tcPr>
          <w:p>
            <w:pPr>
              <w:pStyle w:val="null3"/>
            </w:pPr>
            <w:r>
              <w:rPr/>
              <w:t>34</w:t>
            </w:r>
          </w:p>
        </w:tc>
        <w:tc>
          <w:tcPr>
            <w:tcW w:type="dxa" w:w="5814"/>
          </w:tcPr>
          <w:p>
            <w:pPr>
              <w:pStyle w:val="null3"/>
            </w:pPr>
            <w:r>
              <w:rPr/>
              <w:t>（8）压力限制范围：10-100 cmH2O。</w:t>
            </w:r>
          </w:p>
        </w:tc>
      </w:tr>
      <w:tr>
        <w:tc>
          <w:tcPr>
            <w:tcW w:type="dxa" w:w="2076"/>
          </w:tcPr>
          <w:p/>
        </w:tc>
        <w:tc>
          <w:tcPr>
            <w:tcW w:type="dxa" w:w="415"/>
          </w:tcPr>
          <w:p>
            <w:pPr>
              <w:pStyle w:val="null3"/>
            </w:pPr>
            <w:r>
              <w:rPr/>
              <w:t>35</w:t>
            </w:r>
          </w:p>
        </w:tc>
        <w:tc>
          <w:tcPr>
            <w:tcW w:type="dxa" w:w="5814"/>
          </w:tcPr>
          <w:p>
            <w:pPr>
              <w:pStyle w:val="null3"/>
            </w:pPr>
            <w:r>
              <w:rPr/>
              <w:t>（9）电子PEEP，显示屏设置，范围：OFF，4-30 cmH2O。</w:t>
            </w:r>
          </w:p>
        </w:tc>
      </w:tr>
      <w:tr>
        <w:tc>
          <w:tcPr>
            <w:tcW w:type="dxa" w:w="2076"/>
          </w:tcPr>
          <w:p/>
        </w:tc>
        <w:tc>
          <w:tcPr>
            <w:tcW w:type="dxa" w:w="415"/>
          </w:tcPr>
          <w:p>
            <w:pPr>
              <w:pStyle w:val="null3"/>
            </w:pPr>
            <w:r>
              <w:rPr/>
              <w:t>36</w:t>
            </w:r>
          </w:p>
        </w:tc>
        <w:tc>
          <w:tcPr>
            <w:tcW w:type="dxa" w:w="5814"/>
          </w:tcPr>
          <w:p>
            <w:pPr>
              <w:pStyle w:val="null3"/>
            </w:pPr>
            <w:r>
              <w:rPr/>
              <w:t>（10）吸气暂停：OFF，5%-60% 。</w:t>
            </w:r>
          </w:p>
        </w:tc>
      </w:tr>
      <w:tr>
        <w:tc>
          <w:tcPr>
            <w:tcW w:type="dxa" w:w="2076"/>
          </w:tcPr>
          <w:p/>
        </w:tc>
        <w:tc>
          <w:tcPr>
            <w:tcW w:type="dxa" w:w="415"/>
          </w:tcPr>
          <w:p>
            <w:pPr>
              <w:pStyle w:val="null3"/>
            </w:pPr>
            <w:r>
              <w:rPr/>
              <w:t>37</w:t>
            </w:r>
          </w:p>
        </w:tc>
        <w:tc>
          <w:tcPr>
            <w:tcW w:type="dxa" w:w="5814"/>
          </w:tcPr>
          <w:p>
            <w:pPr>
              <w:pStyle w:val="null3"/>
            </w:pPr>
            <w:r>
              <w:rPr/>
              <w:t>（11） 呼吸机吸气阀峰值流速：180 L/min。</w:t>
            </w:r>
          </w:p>
        </w:tc>
      </w:tr>
      <w:tr>
        <w:tc>
          <w:tcPr>
            <w:tcW w:type="dxa" w:w="2076"/>
          </w:tcPr>
          <w:p/>
        </w:tc>
        <w:tc>
          <w:tcPr>
            <w:tcW w:type="dxa" w:w="415"/>
          </w:tcPr>
          <w:p>
            <w:pPr>
              <w:pStyle w:val="null3"/>
            </w:pPr>
            <w:r>
              <w:rPr/>
              <w:t>38</w:t>
            </w:r>
          </w:p>
        </w:tc>
        <w:tc>
          <w:tcPr>
            <w:tcW w:type="dxa" w:w="5814"/>
          </w:tcPr>
          <w:p>
            <w:pPr>
              <w:pStyle w:val="null3"/>
            </w:pPr>
            <w:r>
              <w:rPr/>
              <w:t>（12）上升式风箱，可以直接观察病人实际呼吸状态，保证安全。</w:t>
            </w:r>
          </w:p>
        </w:tc>
      </w:tr>
      <w:tr>
        <w:tc>
          <w:tcPr>
            <w:tcW w:type="dxa" w:w="2076"/>
          </w:tcPr>
          <w:p/>
        </w:tc>
        <w:tc>
          <w:tcPr>
            <w:tcW w:type="dxa" w:w="415"/>
          </w:tcPr>
          <w:p>
            <w:pPr>
              <w:pStyle w:val="null3"/>
            </w:pPr>
            <w:r>
              <w:rPr/>
              <w:t>39</w:t>
            </w:r>
          </w:p>
        </w:tc>
        <w:tc>
          <w:tcPr>
            <w:tcW w:type="dxa" w:w="5814"/>
          </w:tcPr>
          <w:p>
            <w:pPr>
              <w:pStyle w:val="null3"/>
            </w:pPr>
            <w:r>
              <w:rPr/>
              <w:t>（13）具备吸入端，呼出端双流量传感器，实现动态潮气量实时自动补偿功能，补偿新鲜气体变化、气体压缩、回路顺应性变化以及小的回路泄漏造成的吸入潮气量和设置潮气量的误差。具备内置第三基准流量传感器，用户可自行校准吸入和呼出端流量传感器。</w:t>
            </w:r>
          </w:p>
        </w:tc>
      </w:tr>
      <w:tr>
        <w:tc>
          <w:tcPr>
            <w:tcW w:type="dxa" w:w="2076"/>
          </w:tcPr>
          <w:p/>
        </w:tc>
        <w:tc>
          <w:tcPr>
            <w:tcW w:type="dxa" w:w="415"/>
          </w:tcPr>
          <w:p>
            <w:pPr>
              <w:pStyle w:val="null3"/>
            </w:pPr>
            <w:r>
              <w:rPr/>
              <w:t>40</w:t>
            </w:r>
          </w:p>
        </w:tc>
        <w:tc>
          <w:tcPr>
            <w:tcW w:type="dxa" w:w="5814"/>
          </w:tcPr>
          <w:p>
            <w:pPr>
              <w:pStyle w:val="null3"/>
            </w:pPr>
            <w:r>
              <w:rPr/>
              <w:t>（14） 具备心肺旁流模式CPB, 且心肺旁流模式可在机控通气下启动。</w:t>
            </w:r>
          </w:p>
        </w:tc>
      </w:tr>
      <w:tr>
        <w:tc>
          <w:tcPr>
            <w:tcW w:type="dxa" w:w="2076"/>
          </w:tcPr>
          <w:p/>
        </w:tc>
        <w:tc>
          <w:tcPr>
            <w:tcW w:type="dxa" w:w="415"/>
          </w:tcPr>
          <w:p>
            <w:pPr>
              <w:pStyle w:val="null3"/>
            </w:pPr>
            <w:r>
              <w:rPr/>
              <w:t>41</w:t>
            </w:r>
          </w:p>
        </w:tc>
        <w:tc>
          <w:tcPr>
            <w:tcW w:type="dxa" w:w="5814"/>
          </w:tcPr>
          <w:p>
            <w:pPr>
              <w:pStyle w:val="null3"/>
            </w:pPr>
            <w:r>
              <w:rPr/>
              <w:t>（15）可选配肺保护工具，支持两种肺复张手法-单周期法和多周期以及肺功能环图。</w:t>
            </w:r>
          </w:p>
        </w:tc>
      </w:tr>
      <w:tr>
        <w:tc>
          <w:tcPr>
            <w:tcW w:type="dxa" w:w="2076"/>
          </w:tcPr>
          <w:p/>
        </w:tc>
        <w:tc>
          <w:tcPr>
            <w:tcW w:type="dxa" w:w="415"/>
          </w:tcPr>
          <w:p>
            <w:pPr>
              <w:pStyle w:val="null3"/>
            </w:pPr>
            <w:r>
              <w:rPr/>
              <w:t>42</w:t>
            </w:r>
          </w:p>
        </w:tc>
        <w:tc>
          <w:tcPr>
            <w:tcW w:type="dxa" w:w="5814"/>
          </w:tcPr>
          <w:p>
            <w:pPr>
              <w:pStyle w:val="null3"/>
            </w:pPr>
            <w:r>
              <w:rPr/>
              <w:t>15. 数字和波形监测</w:t>
            </w:r>
          </w:p>
          <w:p>
            <w:pPr>
              <w:pStyle w:val="null3"/>
            </w:pPr>
            <w:r>
              <w:rPr/>
              <w:t>（1）具备三级声光报警功能，有独立红黄报警灯显示。</w:t>
            </w:r>
          </w:p>
        </w:tc>
      </w:tr>
      <w:tr>
        <w:tc>
          <w:tcPr>
            <w:tcW w:type="dxa" w:w="2076"/>
          </w:tcPr>
          <w:p/>
        </w:tc>
        <w:tc>
          <w:tcPr>
            <w:tcW w:type="dxa" w:w="415"/>
          </w:tcPr>
          <w:p>
            <w:pPr>
              <w:pStyle w:val="null3"/>
            </w:pPr>
            <w:r>
              <w:rPr/>
              <w:t>43</w:t>
            </w:r>
          </w:p>
        </w:tc>
        <w:tc>
          <w:tcPr>
            <w:tcW w:type="dxa" w:w="5814"/>
          </w:tcPr>
          <w:p>
            <w:pPr>
              <w:pStyle w:val="null3"/>
            </w:pPr>
            <w:r>
              <w:rPr/>
              <w:t>▲（2）彩色触摸屏≥15英寸，可同屏显示3通道波形和呼吸环图。</w:t>
            </w:r>
          </w:p>
        </w:tc>
      </w:tr>
      <w:tr>
        <w:tc>
          <w:tcPr>
            <w:tcW w:type="dxa" w:w="2076"/>
          </w:tcPr>
          <w:p/>
        </w:tc>
        <w:tc>
          <w:tcPr>
            <w:tcW w:type="dxa" w:w="415"/>
          </w:tcPr>
          <w:p>
            <w:pPr>
              <w:pStyle w:val="null3"/>
            </w:pPr>
            <w:r>
              <w:rPr/>
              <w:t>44</w:t>
            </w:r>
          </w:p>
        </w:tc>
        <w:tc>
          <w:tcPr>
            <w:tcW w:type="dxa" w:w="5814"/>
          </w:tcPr>
          <w:p>
            <w:pPr>
              <w:pStyle w:val="null3"/>
            </w:pPr>
            <w:r>
              <w:rPr/>
              <w:t>（3）电容触摸屏，支持手势操作。</w:t>
            </w:r>
          </w:p>
        </w:tc>
      </w:tr>
      <w:tr>
        <w:tc>
          <w:tcPr>
            <w:tcW w:type="dxa" w:w="2076"/>
          </w:tcPr>
          <w:p/>
        </w:tc>
        <w:tc>
          <w:tcPr>
            <w:tcW w:type="dxa" w:w="415"/>
          </w:tcPr>
          <w:p>
            <w:pPr>
              <w:pStyle w:val="null3"/>
            </w:pPr>
            <w:r>
              <w:rPr/>
              <w:t>45</w:t>
            </w:r>
          </w:p>
        </w:tc>
        <w:tc>
          <w:tcPr>
            <w:tcW w:type="dxa" w:w="5814"/>
          </w:tcPr>
          <w:p>
            <w:pPr>
              <w:pStyle w:val="null3"/>
            </w:pPr>
            <w:r>
              <w:rPr/>
              <w:t>（4）内置≥3槽位插件槽，可直接热插拔插件。</w:t>
            </w:r>
          </w:p>
        </w:tc>
      </w:tr>
      <w:tr>
        <w:tc>
          <w:tcPr>
            <w:tcW w:type="dxa" w:w="2076"/>
          </w:tcPr>
          <w:p/>
        </w:tc>
        <w:tc>
          <w:tcPr>
            <w:tcW w:type="dxa" w:w="415"/>
          </w:tcPr>
          <w:p>
            <w:pPr>
              <w:pStyle w:val="null3"/>
            </w:pPr>
            <w:r>
              <w:rPr/>
              <w:t>46</w:t>
            </w:r>
          </w:p>
        </w:tc>
        <w:tc>
          <w:tcPr>
            <w:tcW w:type="dxa" w:w="5814"/>
          </w:tcPr>
          <w:p>
            <w:pPr>
              <w:pStyle w:val="null3"/>
            </w:pPr>
            <w:r>
              <w:rPr/>
              <w:t>（5）插件可在同品牌监护仪和麻醉机之间通用。</w:t>
            </w:r>
          </w:p>
        </w:tc>
      </w:tr>
      <w:tr>
        <w:tc>
          <w:tcPr>
            <w:tcW w:type="dxa" w:w="2076"/>
          </w:tcPr>
          <w:p/>
        </w:tc>
        <w:tc>
          <w:tcPr>
            <w:tcW w:type="dxa" w:w="415"/>
          </w:tcPr>
          <w:p>
            <w:pPr>
              <w:pStyle w:val="null3"/>
            </w:pPr>
            <w:r>
              <w:rPr/>
              <w:t>47</w:t>
            </w:r>
          </w:p>
        </w:tc>
        <w:tc>
          <w:tcPr>
            <w:tcW w:type="dxa" w:w="5814"/>
          </w:tcPr>
          <w:p>
            <w:pPr>
              <w:pStyle w:val="null3"/>
            </w:pPr>
            <w:r>
              <w:rPr/>
              <w:t>▲（6）配置EtCO2模块插件，以适应全凭静脉无需监测麻醉气体的需求。</w:t>
            </w:r>
          </w:p>
        </w:tc>
      </w:tr>
      <w:tr>
        <w:tc>
          <w:tcPr>
            <w:tcW w:type="dxa" w:w="2076"/>
          </w:tcPr>
          <w:p/>
        </w:tc>
        <w:tc>
          <w:tcPr>
            <w:tcW w:type="dxa" w:w="415"/>
          </w:tcPr>
          <w:p>
            <w:pPr>
              <w:pStyle w:val="null3"/>
            </w:pPr>
            <w:r>
              <w:rPr/>
              <w:t>48</w:t>
            </w:r>
          </w:p>
        </w:tc>
        <w:tc>
          <w:tcPr>
            <w:tcW w:type="dxa" w:w="5814"/>
          </w:tcPr>
          <w:p>
            <w:pPr>
              <w:pStyle w:val="null3"/>
            </w:pPr>
            <w:r>
              <w:rPr/>
              <w:t>（7）同屏幕3通道任意波形显示（压力时间波形，流速时间波形，容量时间波形），波形和环图可以同屏显示。</w:t>
            </w:r>
          </w:p>
        </w:tc>
      </w:tr>
      <w:tr>
        <w:tc>
          <w:tcPr>
            <w:tcW w:type="dxa" w:w="2076"/>
          </w:tcPr>
          <w:p/>
        </w:tc>
        <w:tc>
          <w:tcPr>
            <w:tcW w:type="dxa" w:w="415"/>
          </w:tcPr>
          <w:p>
            <w:pPr>
              <w:pStyle w:val="null3"/>
            </w:pPr>
            <w:r>
              <w:rPr/>
              <w:t>49</w:t>
            </w:r>
          </w:p>
        </w:tc>
        <w:tc>
          <w:tcPr>
            <w:tcW w:type="dxa" w:w="5814"/>
          </w:tcPr>
          <w:p>
            <w:pPr>
              <w:pStyle w:val="null3"/>
            </w:pPr>
            <w:r>
              <w:rPr/>
              <w:t>（8）潮气量监测范围：0-3000ml。</w:t>
            </w:r>
          </w:p>
        </w:tc>
      </w:tr>
      <w:tr>
        <w:tc>
          <w:tcPr>
            <w:tcW w:type="dxa" w:w="2076"/>
          </w:tcPr>
          <w:p/>
        </w:tc>
        <w:tc>
          <w:tcPr>
            <w:tcW w:type="dxa" w:w="415"/>
          </w:tcPr>
          <w:p>
            <w:pPr>
              <w:pStyle w:val="null3"/>
            </w:pPr>
            <w:r>
              <w:rPr/>
              <w:t>50</w:t>
            </w:r>
          </w:p>
        </w:tc>
        <w:tc>
          <w:tcPr>
            <w:tcW w:type="dxa" w:w="5814"/>
          </w:tcPr>
          <w:p>
            <w:pPr>
              <w:pStyle w:val="null3"/>
            </w:pPr>
            <w:r>
              <w:rPr/>
              <w:t>（9）分钟通气量监测范围：0-100L/min。</w:t>
            </w:r>
          </w:p>
        </w:tc>
      </w:tr>
      <w:tr>
        <w:tc>
          <w:tcPr>
            <w:tcW w:type="dxa" w:w="2076"/>
          </w:tcPr>
          <w:p/>
        </w:tc>
        <w:tc>
          <w:tcPr>
            <w:tcW w:type="dxa" w:w="415"/>
          </w:tcPr>
          <w:p>
            <w:pPr>
              <w:pStyle w:val="null3"/>
            </w:pPr>
            <w:r>
              <w:rPr/>
              <w:t>51</w:t>
            </w:r>
          </w:p>
        </w:tc>
        <w:tc>
          <w:tcPr>
            <w:tcW w:type="dxa" w:w="5814"/>
          </w:tcPr>
          <w:p>
            <w:pPr>
              <w:pStyle w:val="null3"/>
            </w:pPr>
            <w:r>
              <w:rPr/>
              <w:t>16. 产品认证：通过CFDA认证。</w:t>
            </w:r>
          </w:p>
        </w:tc>
      </w:tr>
      <w:tr>
        <w:tc>
          <w:tcPr>
            <w:tcW w:type="dxa" w:w="2076"/>
          </w:tcPr>
          <w:p/>
        </w:tc>
        <w:tc>
          <w:tcPr>
            <w:tcW w:type="dxa" w:w="415"/>
          </w:tcPr>
          <w:p>
            <w:pPr>
              <w:pStyle w:val="null3"/>
            </w:pPr>
            <w:r>
              <w:rPr/>
              <w:t>52</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474"/>
              <w:gridCol w:w="2054"/>
              <w:gridCol w:w="1881"/>
              <w:gridCol w:w="509"/>
              <w:gridCol w:w="680"/>
            </w:tblGrid>
            <w:tr>
              <w:tc>
                <w:tcPr>
                  <w:tcW w:type="dxa" w:w="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20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名称</w:t>
                  </w:r>
                </w:p>
              </w:tc>
              <w:tc>
                <w:tcPr>
                  <w:tcW w:type="dxa" w:w="18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5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6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备注</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麻醉机主机</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1台</w:t>
                  </w:r>
                </w:p>
              </w:tc>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三芯电源线</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1根</w:t>
                  </w:r>
                </w:p>
              </w:tc>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高集成化回路</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1套</w:t>
                  </w:r>
                </w:p>
              </w:tc>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吸</w:t>
                  </w:r>
                  <w:r>
                    <w:rPr>
                      <w:sz w:val="24"/>
                    </w:rPr>
                    <w:t>/呼气流量传感器组件</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1套</w:t>
                  </w:r>
                </w:p>
              </w:tc>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七氟醚蒸发器</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p>
              </w:tc>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一次性基本附件包</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1套</w:t>
                  </w:r>
                </w:p>
              </w:tc>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钠石灰吸收罐</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p>
              </w:tc>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EtCO2监测模块</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1套</w:t>
                  </w:r>
                </w:p>
              </w:tc>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使用说明书</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1套</w:t>
                  </w:r>
                </w:p>
              </w:tc>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设备保修卡</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1份</w:t>
                  </w:r>
                </w:p>
              </w:tc>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序列号小标贴</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1份</w:t>
                  </w:r>
                </w:p>
              </w:tc>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合格证</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1份</w:t>
                  </w:r>
                </w:p>
              </w:tc>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通气模式</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20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VCV通气模式</w:t>
                  </w:r>
                </w:p>
              </w:tc>
              <w:tc>
                <w:tcPr>
                  <w:tcW w:type="dxa" w:w="18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内置</w:t>
                  </w:r>
                </w:p>
              </w:tc>
              <w:tc>
                <w:tcPr>
                  <w:tcW w:type="dxa" w:w="6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PCV通气模式</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内置</w:t>
                  </w:r>
                </w:p>
              </w:tc>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PCV-VG通气模式</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内置</w:t>
                  </w:r>
                </w:p>
              </w:tc>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SIMV通气模式</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内置</w:t>
                  </w:r>
                </w:p>
              </w:tc>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PS通气模式</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内置</w:t>
                  </w:r>
                </w:p>
              </w:tc>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心电监护仪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b/>
              </w:rPr>
              <w:t>1. 整机要求:</w:t>
            </w:r>
          </w:p>
          <w:p>
            <w:pPr>
              <w:pStyle w:val="null3"/>
            </w:pPr>
            <w:r>
              <w:rPr/>
              <w:t>（1）一体化便携监护仪，整机无风扇设计，配置提手,方便移动。</w:t>
            </w:r>
          </w:p>
        </w:tc>
      </w:tr>
      <w:tr>
        <w:tc>
          <w:tcPr>
            <w:tcW w:type="dxa" w:w="2076"/>
          </w:tcPr>
          <w:p/>
        </w:tc>
        <w:tc>
          <w:tcPr>
            <w:tcW w:type="dxa" w:w="415"/>
          </w:tcPr>
          <w:p>
            <w:pPr>
              <w:pStyle w:val="null3"/>
            </w:pPr>
            <w:r>
              <w:rPr/>
              <w:t>2</w:t>
            </w:r>
          </w:p>
        </w:tc>
        <w:tc>
          <w:tcPr>
            <w:tcW w:type="dxa" w:w="5814"/>
          </w:tcPr>
          <w:p>
            <w:pPr>
              <w:pStyle w:val="null3"/>
            </w:pPr>
            <w:r>
              <w:rPr/>
              <w:t>（2）≥10.1英寸彩色液晶触摸屏，分辨率≥1280×800，≥8通道波形显示。</w:t>
            </w:r>
          </w:p>
        </w:tc>
      </w:tr>
      <w:tr>
        <w:tc>
          <w:tcPr>
            <w:tcW w:type="dxa" w:w="2076"/>
          </w:tcPr>
          <w:p/>
        </w:tc>
        <w:tc>
          <w:tcPr>
            <w:tcW w:type="dxa" w:w="415"/>
          </w:tcPr>
          <w:p>
            <w:pPr>
              <w:pStyle w:val="null3"/>
            </w:pPr>
            <w:r>
              <w:rPr/>
              <w:t>3</w:t>
            </w:r>
          </w:p>
        </w:tc>
        <w:tc>
          <w:tcPr>
            <w:tcW w:type="dxa" w:w="5814"/>
          </w:tcPr>
          <w:p>
            <w:pPr>
              <w:pStyle w:val="null3"/>
            </w:pPr>
            <w:r>
              <w:rPr/>
              <w:t>（3）屏幕标配最新电容屏非电阻屏。</w:t>
            </w:r>
          </w:p>
        </w:tc>
      </w:tr>
      <w:tr>
        <w:tc>
          <w:tcPr>
            <w:tcW w:type="dxa" w:w="2076"/>
          </w:tcPr>
          <w:p/>
        </w:tc>
        <w:tc>
          <w:tcPr>
            <w:tcW w:type="dxa" w:w="415"/>
          </w:tcPr>
          <w:p>
            <w:pPr>
              <w:pStyle w:val="null3"/>
            </w:pPr>
            <w:r>
              <w:rPr/>
              <w:t>4</w:t>
            </w:r>
          </w:p>
        </w:tc>
        <w:tc>
          <w:tcPr>
            <w:tcW w:type="dxa" w:w="5814"/>
          </w:tcPr>
          <w:p>
            <w:pPr>
              <w:pStyle w:val="null3"/>
            </w:pPr>
            <w:r>
              <w:rPr/>
              <w:t>（4）显示屏采用宽视角技术，支持170度可视范围。</w:t>
            </w:r>
          </w:p>
        </w:tc>
      </w:tr>
      <w:tr>
        <w:tc>
          <w:tcPr>
            <w:tcW w:type="dxa" w:w="2076"/>
          </w:tcPr>
          <w:p/>
        </w:tc>
        <w:tc>
          <w:tcPr>
            <w:tcW w:type="dxa" w:w="415"/>
          </w:tcPr>
          <w:p>
            <w:pPr>
              <w:pStyle w:val="null3"/>
            </w:pPr>
            <w:r>
              <w:rPr/>
              <w:t>5</w:t>
            </w:r>
          </w:p>
        </w:tc>
        <w:tc>
          <w:tcPr>
            <w:tcW w:type="dxa" w:w="5814"/>
          </w:tcPr>
          <w:p>
            <w:pPr>
              <w:pStyle w:val="null3"/>
            </w:pPr>
            <w:r>
              <w:rPr/>
              <w:t>（5）内置锂电池，插槽式设计，无需螺丝刀工具支持快速拆卸和安装，锂电池支持监护仪工作时间≥4小时；可选配高容量电池工作时间≥6小时。</w:t>
            </w:r>
          </w:p>
        </w:tc>
      </w:tr>
      <w:tr>
        <w:tc>
          <w:tcPr>
            <w:tcW w:type="dxa" w:w="2076"/>
          </w:tcPr>
          <w:p/>
        </w:tc>
        <w:tc>
          <w:tcPr>
            <w:tcW w:type="dxa" w:w="415"/>
          </w:tcPr>
          <w:p>
            <w:pPr>
              <w:pStyle w:val="null3"/>
            </w:pPr>
            <w:r>
              <w:rPr/>
              <w:t>6</w:t>
            </w:r>
          </w:p>
        </w:tc>
        <w:tc>
          <w:tcPr>
            <w:tcW w:type="dxa" w:w="5814"/>
          </w:tcPr>
          <w:p>
            <w:pPr>
              <w:pStyle w:val="null3"/>
            </w:pPr>
            <w:r>
              <w:rPr/>
              <w:t>（6）安全规格：ECG, TEMP, SpO2 , NIBP监测参数抗电击程度为防除颤CF型。</w:t>
            </w:r>
          </w:p>
        </w:tc>
      </w:tr>
      <w:tr>
        <w:tc>
          <w:tcPr>
            <w:tcW w:type="dxa" w:w="2076"/>
          </w:tcPr>
          <w:p/>
        </w:tc>
        <w:tc>
          <w:tcPr>
            <w:tcW w:type="dxa" w:w="415"/>
          </w:tcPr>
          <w:p>
            <w:pPr>
              <w:pStyle w:val="null3"/>
            </w:pPr>
            <w:r>
              <w:rPr/>
              <w:t>7</w:t>
            </w:r>
          </w:p>
        </w:tc>
        <w:tc>
          <w:tcPr>
            <w:tcW w:type="dxa" w:w="5814"/>
          </w:tcPr>
          <w:p>
            <w:pPr>
              <w:pStyle w:val="null3"/>
            </w:pPr>
            <w:r>
              <w:rPr/>
              <w:t>（7）监护仪设计使用年限：≥10年。</w:t>
            </w:r>
          </w:p>
        </w:tc>
      </w:tr>
      <w:tr>
        <w:tc>
          <w:tcPr>
            <w:tcW w:type="dxa" w:w="2076"/>
          </w:tcPr>
          <w:p/>
        </w:tc>
        <w:tc>
          <w:tcPr>
            <w:tcW w:type="dxa" w:w="415"/>
          </w:tcPr>
          <w:p>
            <w:pPr>
              <w:pStyle w:val="null3"/>
            </w:pPr>
            <w:r>
              <w:rPr/>
              <w:t>8</w:t>
            </w:r>
          </w:p>
        </w:tc>
        <w:tc>
          <w:tcPr>
            <w:tcW w:type="dxa" w:w="5814"/>
          </w:tcPr>
          <w:p>
            <w:pPr>
              <w:pStyle w:val="null3"/>
            </w:pPr>
            <w:r>
              <w:rPr/>
              <w:t>（8）主机防水等级：≥IPX1，整机抗跌落设计通过0.75米6面跌落测试。</w:t>
            </w:r>
          </w:p>
        </w:tc>
      </w:tr>
      <w:tr>
        <w:tc>
          <w:tcPr>
            <w:tcW w:type="dxa" w:w="2076"/>
          </w:tcPr>
          <w:p/>
        </w:tc>
        <w:tc>
          <w:tcPr>
            <w:tcW w:type="dxa" w:w="415"/>
          </w:tcPr>
          <w:p>
            <w:pPr>
              <w:pStyle w:val="null3"/>
            </w:pPr>
            <w:r>
              <w:rPr/>
              <w:t>9</w:t>
            </w:r>
          </w:p>
        </w:tc>
        <w:tc>
          <w:tcPr>
            <w:tcW w:type="dxa" w:w="5814"/>
          </w:tcPr>
          <w:p>
            <w:pPr>
              <w:pStyle w:val="null3"/>
            </w:pPr>
            <w:r>
              <w:rPr/>
              <w:t>（9）USB接口支持连接鼠标、键盘、条码扫描枪和遥控器等设备。</w:t>
            </w:r>
          </w:p>
        </w:tc>
      </w:tr>
      <w:tr>
        <w:tc>
          <w:tcPr>
            <w:tcW w:type="dxa" w:w="2076"/>
          </w:tcPr>
          <w:p/>
        </w:tc>
        <w:tc>
          <w:tcPr>
            <w:tcW w:type="dxa" w:w="415"/>
          </w:tcPr>
          <w:p>
            <w:pPr>
              <w:pStyle w:val="null3"/>
            </w:pPr>
            <w:r>
              <w:rPr/>
              <w:t>10</w:t>
            </w:r>
          </w:p>
        </w:tc>
        <w:tc>
          <w:tcPr>
            <w:tcW w:type="dxa" w:w="5814"/>
          </w:tcPr>
          <w:p>
            <w:pPr>
              <w:pStyle w:val="null3"/>
            </w:pPr>
            <w:r>
              <w:rPr/>
              <w:t>（10）监护仪主机工作温度环境范围：0~40°C。</w:t>
            </w:r>
          </w:p>
        </w:tc>
      </w:tr>
      <w:tr>
        <w:tc>
          <w:tcPr>
            <w:tcW w:type="dxa" w:w="2076"/>
          </w:tcPr>
          <w:p/>
        </w:tc>
        <w:tc>
          <w:tcPr>
            <w:tcW w:type="dxa" w:w="415"/>
          </w:tcPr>
          <w:p>
            <w:pPr>
              <w:pStyle w:val="null3"/>
            </w:pPr>
            <w:r>
              <w:rPr/>
              <w:t>11</w:t>
            </w:r>
          </w:p>
        </w:tc>
        <w:tc>
          <w:tcPr>
            <w:tcW w:type="dxa" w:w="5814"/>
          </w:tcPr>
          <w:p>
            <w:pPr>
              <w:pStyle w:val="null3"/>
            </w:pPr>
            <w:r>
              <w:rPr/>
              <w:t>（11）监护仪主机工作湿度环境范围；15~95%。</w:t>
            </w:r>
          </w:p>
        </w:tc>
      </w:tr>
      <w:tr>
        <w:tc>
          <w:tcPr>
            <w:tcW w:type="dxa" w:w="2076"/>
          </w:tcPr>
          <w:p/>
        </w:tc>
        <w:tc>
          <w:tcPr>
            <w:tcW w:type="dxa" w:w="415"/>
          </w:tcPr>
          <w:p>
            <w:pPr>
              <w:pStyle w:val="null3"/>
            </w:pPr>
            <w:r>
              <w:rPr/>
              <w:t>12</w:t>
            </w:r>
          </w:p>
        </w:tc>
        <w:tc>
          <w:tcPr>
            <w:tcW w:type="dxa" w:w="5814"/>
          </w:tcPr>
          <w:p>
            <w:pPr>
              <w:pStyle w:val="null3"/>
            </w:pPr>
            <w:r>
              <w:rPr>
                <w:b/>
              </w:rPr>
              <w:t>2. 监测参数:</w:t>
            </w:r>
          </w:p>
          <w:p>
            <w:pPr>
              <w:pStyle w:val="null3"/>
            </w:pPr>
            <w:r>
              <w:rPr/>
              <w:t>（1）配置3/5导心电，呼吸，无创血压，血氧饱和度，脉搏和双通道体温参数监测，以上参数适用于成人、小儿、新生儿患者。</w:t>
            </w:r>
          </w:p>
        </w:tc>
      </w:tr>
      <w:tr>
        <w:tc>
          <w:tcPr>
            <w:tcW w:type="dxa" w:w="2076"/>
          </w:tcPr>
          <w:p/>
        </w:tc>
        <w:tc>
          <w:tcPr>
            <w:tcW w:type="dxa" w:w="415"/>
          </w:tcPr>
          <w:p>
            <w:pPr>
              <w:pStyle w:val="null3"/>
            </w:pPr>
            <w:r>
              <w:rPr/>
              <w:t>13</w:t>
            </w:r>
          </w:p>
        </w:tc>
        <w:tc>
          <w:tcPr>
            <w:tcW w:type="dxa" w:w="5814"/>
          </w:tcPr>
          <w:p>
            <w:pPr>
              <w:pStyle w:val="null3"/>
            </w:pPr>
            <w:r>
              <w:rPr/>
              <w:t>▲（2）心电监护支持心率，ST段测量，心律失常分析，QT/QTc连续实时测量和对应报警功能，支持成人、小儿、新生儿患者。</w:t>
            </w:r>
          </w:p>
        </w:tc>
      </w:tr>
      <w:tr>
        <w:tc>
          <w:tcPr>
            <w:tcW w:type="dxa" w:w="2076"/>
          </w:tcPr>
          <w:p/>
        </w:tc>
        <w:tc>
          <w:tcPr>
            <w:tcW w:type="dxa" w:w="415"/>
          </w:tcPr>
          <w:p>
            <w:pPr>
              <w:pStyle w:val="null3"/>
            </w:pPr>
            <w:r>
              <w:rPr/>
              <w:t>14</w:t>
            </w:r>
          </w:p>
        </w:tc>
        <w:tc>
          <w:tcPr>
            <w:tcW w:type="dxa" w:w="5814"/>
          </w:tcPr>
          <w:p>
            <w:pPr>
              <w:pStyle w:val="null3"/>
            </w:pPr>
            <w:r>
              <w:rPr/>
              <w:t>（3）心电波形扫描速度支持6.25mm/s、12.5 mm/s、25 mm/s和50 mm/s。</w:t>
            </w:r>
          </w:p>
        </w:tc>
      </w:tr>
      <w:tr>
        <w:tc>
          <w:tcPr>
            <w:tcW w:type="dxa" w:w="2076"/>
          </w:tcPr>
          <w:p/>
        </w:tc>
        <w:tc>
          <w:tcPr>
            <w:tcW w:type="dxa" w:w="415"/>
          </w:tcPr>
          <w:p>
            <w:pPr>
              <w:pStyle w:val="null3"/>
            </w:pPr>
            <w:r>
              <w:rPr/>
              <w:t>15</w:t>
            </w:r>
          </w:p>
        </w:tc>
        <w:tc>
          <w:tcPr>
            <w:tcW w:type="dxa" w:w="5814"/>
          </w:tcPr>
          <w:p>
            <w:pPr>
              <w:pStyle w:val="null3"/>
            </w:pPr>
            <w:r>
              <w:rPr/>
              <w:t>（4）窗口支持心脏下壁，侧壁和前壁对应多个ST片段的同屏实时显示。</w:t>
            </w:r>
            <w:r>
              <w:rPr/>
              <w:t>（提供参考片段和实时片段的对比查看图片）</w:t>
            </w:r>
          </w:p>
        </w:tc>
      </w:tr>
      <w:tr>
        <w:tc>
          <w:tcPr>
            <w:tcW w:type="dxa" w:w="2076"/>
          </w:tcPr>
          <w:p/>
        </w:tc>
        <w:tc>
          <w:tcPr>
            <w:tcW w:type="dxa" w:w="415"/>
          </w:tcPr>
          <w:p>
            <w:pPr>
              <w:pStyle w:val="null3"/>
            </w:pPr>
            <w:r>
              <w:rPr/>
              <w:t>16</w:t>
            </w:r>
          </w:p>
        </w:tc>
        <w:tc>
          <w:tcPr>
            <w:tcW w:type="dxa" w:w="5814"/>
          </w:tcPr>
          <w:p>
            <w:pPr>
              <w:pStyle w:val="null3"/>
            </w:pPr>
            <w:r>
              <w:rPr/>
              <w:t>（5）QT和QTc实时监测参数测量范围：200～800 ms。</w:t>
            </w:r>
          </w:p>
        </w:tc>
      </w:tr>
      <w:tr>
        <w:tc>
          <w:tcPr>
            <w:tcW w:type="dxa" w:w="2076"/>
          </w:tcPr>
          <w:p/>
        </w:tc>
        <w:tc>
          <w:tcPr>
            <w:tcW w:type="dxa" w:w="415"/>
          </w:tcPr>
          <w:p>
            <w:pPr>
              <w:pStyle w:val="null3"/>
            </w:pPr>
            <w:r>
              <w:rPr/>
              <w:t>17</w:t>
            </w:r>
          </w:p>
        </w:tc>
        <w:tc>
          <w:tcPr>
            <w:tcW w:type="dxa" w:w="5814"/>
          </w:tcPr>
          <w:p>
            <w:pPr>
              <w:pStyle w:val="null3"/>
            </w:pPr>
            <w:r>
              <w:rPr/>
              <w:t>（6）支持过去24小时心电概览报告查看与打印，包括心率统计结果，心律失常统计结果，ST统计和QT/QTc统计结果。</w:t>
            </w:r>
          </w:p>
        </w:tc>
      </w:tr>
      <w:tr>
        <w:tc>
          <w:tcPr>
            <w:tcW w:type="dxa" w:w="2076"/>
          </w:tcPr>
          <w:p/>
        </w:tc>
        <w:tc>
          <w:tcPr>
            <w:tcW w:type="dxa" w:w="415"/>
          </w:tcPr>
          <w:p>
            <w:pPr>
              <w:pStyle w:val="null3"/>
            </w:pPr>
            <w:r>
              <w:rPr/>
              <w:t>18</w:t>
            </w:r>
          </w:p>
        </w:tc>
        <w:tc>
          <w:tcPr>
            <w:tcW w:type="dxa" w:w="5814"/>
          </w:tcPr>
          <w:p>
            <w:pPr>
              <w:pStyle w:val="null3"/>
            </w:pPr>
            <w:r>
              <w:rPr/>
              <w:t>（7）具有SpO2,PR和PI参数的实时监测，适用于成人，小儿和新生儿。来自SpO2的PR测量范围：20-300。</w:t>
            </w:r>
          </w:p>
        </w:tc>
      </w:tr>
      <w:tr>
        <w:tc>
          <w:tcPr>
            <w:tcW w:type="dxa" w:w="2076"/>
          </w:tcPr>
          <w:p/>
        </w:tc>
        <w:tc>
          <w:tcPr>
            <w:tcW w:type="dxa" w:w="415"/>
          </w:tcPr>
          <w:p>
            <w:pPr>
              <w:pStyle w:val="null3"/>
            </w:pPr>
            <w:r>
              <w:rPr/>
              <w:t>19</w:t>
            </w:r>
          </w:p>
        </w:tc>
        <w:tc>
          <w:tcPr>
            <w:tcW w:type="dxa" w:w="5814"/>
          </w:tcPr>
          <w:p>
            <w:pPr>
              <w:pStyle w:val="null3"/>
            </w:pPr>
            <w:r>
              <w:rPr/>
              <w:t>（8）手动，自动，连续、序列和整点5种测量模式，具有24小时血压统计结果。</w:t>
            </w:r>
          </w:p>
        </w:tc>
      </w:tr>
      <w:tr>
        <w:tc>
          <w:tcPr>
            <w:tcW w:type="dxa" w:w="2076"/>
          </w:tcPr>
          <w:p/>
        </w:tc>
        <w:tc>
          <w:tcPr>
            <w:tcW w:type="dxa" w:w="415"/>
          </w:tcPr>
          <w:p>
            <w:pPr>
              <w:pStyle w:val="null3"/>
            </w:pPr>
            <w:r>
              <w:rPr/>
              <w:t>20</w:t>
            </w:r>
          </w:p>
        </w:tc>
        <w:tc>
          <w:tcPr>
            <w:tcW w:type="dxa" w:w="5814"/>
          </w:tcPr>
          <w:p>
            <w:pPr>
              <w:pStyle w:val="null3"/>
            </w:pPr>
            <w:r>
              <w:rPr/>
              <w:t>（9）具有呼吸测量，适用于成人、小儿和新生儿。呼吸测量范围：1-200 rpm。</w:t>
            </w:r>
          </w:p>
        </w:tc>
      </w:tr>
      <w:tr>
        <w:tc>
          <w:tcPr>
            <w:tcW w:type="dxa" w:w="2076"/>
          </w:tcPr>
          <w:p/>
        </w:tc>
        <w:tc>
          <w:tcPr>
            <w:tcW w:type="dxa" w:w="415"/>
          </w:tcPr>
          <w:p>
            <w:pPr>
              <w:pStyle w:val="null3"/>
            </w:pPr>
            <w:r>
              <w:rPr/>
              <w:t>21</w:t>
            </w:r>
          </w:p>
        </w:tc>
        <w:tc>
          <w:tcPr>
            <w:tcW w:type="dxa" w:w="5814"/>
          </w:tcPr>
          <w:p>
            <w:pPr>
              <w:pStyle w:val="null3"/>
            </w:pPr>
            <w:r>
              <w:rPr/>
              <w:t>（10）配置无创血压测量，适用于成人，小儿和新生儿。无创血压成人测量范围：收缩压25~290mmH。</w:t>
            </w:r>
          </w:p>
        </w:tc>
      </w:tr>
      <w:tr>
        <w:tc>
          <w:tcPr>
            <w:tcW w:type="dxa" w:w="2076"/>
          </w:tcPr>
          <w:p/>
        </w:tc>
        <w:tc>
          <w:tcPr>
            <w:tcW w:type="dxa" w:w="415"/>
          </w:tcPr>
          <w:p>
            <w:pPr>
              <w:pStyle w:val="null3"/>
            </w:pPr>
            <w:r>
              <w:rPr/>
              <w:t>22</w:t>
            </w:r>
          </w:p>
        </w:tc>
        <w:tc>
          <w:tcPr>
            <w:tcW w:type="dxa" w:w="5814"/>
          </w:tcPr>
          <w:p>
            <w:pPr>
              <w:pStyle w:val="null3"/>
            </w:pPr>
            <w:r>
              <w:rPr/>
              <w:t>（11）具有双通道体温和温差参数的监测,并可根据需要更改体温通道标名。</w:t>
            </w:r>
          </w:p>
        </w:tc>
      </w:tr>
      <w:tr>
        <w:tc>
          <w:tcPr>
            <w:tcW w:type="dxa" w:w="2076"/>
          </w:tcPr>
          <w:p/>
        </w:tc>
        <w:tc>
          <w:tcPr>
            <w:tcW w:type="dxa" w:w="415"/>
          </w:tcPr>
          <w:p>
            <w:pPr>
              <w:pStyle w:val="null3"/>
            </w:pPr>
            <w:r>
              <w:rPr/>
              <w:t>23</w:t>
            </w:r>
          </w:p>
        </w:tc>
        <w:tc>
          <w:tcPr>
            <w:tcW w:type="dxa" w:w="5814"/>
          </w:tcPr>
          <w:p>
            <w:pPr>
              <w:pStyle w:val="null3"/>
            </w:pPr>
            <w:r>
              <w:rPr>
                <w:b/>
              </w:rPr>
              <w:t>3. 系统功能:</w:t>
            </w:r>
          </w:p>
          <w:p>
            <w:pPr>
              <w:pStyle w:val="null3"/>
            </w:pPr>
            <w:r>
              <w:rPr/>
              <w:t>（1）支持所有监测参数报警限一键自动设置功能，满足医护团队快速管理患者报警需求，产品使用说明书提供报警限自动设置规则。</w:t>
            </w:r>
          </w:p>
        </w:tc>
      </w:tr>
      <w:tr>
        <w:tc>
          <w:tcPr>
            <w:tcW w:type="dxa" w:w="2076"/>
          </w:tcPr>
          <w:p/>
        </w:tc>
        <w:tc>
          <w:tcPr>
            <w:tcW w:type="dxa" w:w="415"/>
          </w:tcPr>
          <w:p>
            <w:pPr>
              <w:pStyle w:val="null3"/>
            </w:pPr>
            <w:r>
              <w:rPr/>
              <w:t>24</w:t>
            </w:r>
          </w:p>
        </w:tc>
        <w:tc>
          <w:tcPr>
            <w:tcW w:type="dxa" w:w="5814"/>
          </w:tcPr>
          <w:p>
            <w:pPr>
              <w:pStyle w:val="null3"/>
            </w:pPr>
            <w:r>
              <w:rPr/>
              <w:t>▲（2）具有图形化技术报警指示功能，帮助医护团队快速识别报警来源。</w:t>
            </w:r>
          </w:p>
        </w:tc>
      </w:tr>
      <w:tr>
        <w:tc>
          <w:tcPr>
            <w:tcW w:type="dxa" w:w="2076"/>
          </w:tcPr>
          <w:p/>
        </w:tc>
        <w:tc>
          <w:tcPr>
            <w:tcW w:type="dxa" w:w="415"/>
          </w:tcPr>
          <w:p>
            <w:pPr>
              <w:pStyle w:val="null3"/>
            </w:pPr>
            <w:r>
              <w:rPr/>
              <w:t>25</w:t>
            </w:r>
          </w:p>
        </w:tc>
        <w:tc>
          <w:tcPr>
            <w:tcW w:type="dxa" w:w="5814"/>
          </w:tcPr>
          <w:p>
            <w:pPr>
              <w:pStyle w:val="null3"/>
            </w:pPr>
            <w:r>
              <w:rPr/>
              <w:t>（3）支持≥1000条事件回顾。每条报警事件至少能够存储32秒相关波形，以及报警触发时所有测量参数值。</w:t>
            </w:r>
          </w:p>
        </w:tc>
      </w:tr>
      <w:tr>
        <w:tc>
          <w:tcPr>
            <w:tcW w:type="dxa" w:w="2076"/>
          </w:tcPr>
          <w:p/>
        </w:tc>
        <w:tc>
          <w:tcPr>
            <w:tcW w:type="dxa" w:w="415"/>
          </w:tcPr>
          <w:p>
            <w:pPr>
              <w:pStyle w:val="null3"/>
            </w:pPr>
            <w:r>
              <w:rPr/>
              <w:t>26</w:t>
            </w:r>
          </w:p>
        </w:tc>
        <w:tc>
          <w:tcPr>
            <w:tcW w:type="dxa" w:w="5814"/>
          </w:tcPr>
          <w:p>
            <w:pPr>
              <w:pStyle w:val="null3"/>
            </w:pPr>
            <w:r>
              <w:rPr/>
              <w:t>（4）支持≥1000组NIBP测量结果，可选配升级为高容量存储卡，支持3000组NIBP测量。</w:t>
            </w:r>
          </w:p>
        </w:tc>
      </w:tr>
      <w:tr>
        <w:tc>
          <w:tcPr>
            <w:tcW w:type="dxa" w:w="2076"/>
          </w:tcPr>
          <w:p/>
        </w:tc>
        <w:tc>
          <w:tcPr>
            <w:tcW w:type="dxa" w:w="415"/>
          </w:tcPr>
          <w:p>
            <w:pPr>
              <w:pStyle w:val="null3"/>
            </w:pPr>
            <w:r>
              <w:rPr/>
              <w:t>27</w:t>
            </w:r>
          </w:p>
        </w:tc>
        <w:tc>
          <w:tcPr>
            <w:tcW w:type="dxa" w:w="5814"/>
          </w:tcPr>
          <w:p>
            <w:pPr>
              <w:pStyle w:val="null3"/>
            </w:pPr>
            <w:r>
              <w:rPr/>
              <w:t>（5）具有报警升级功能，当参数报警经过一定的时间未被处理或伴发了其他报警，就会升级到更高一个级别。</w:t>
            </w:r>
          </w:p>
        </w:tc>
      </w:tr>
      <w:tr>
        <w:tc>
          <w:tcPr>
            <w:tcW w:type="dxa" w:w="2076"/>
          </w:tcPr>
          <w:p/>
        </w:tc>
        <w:tc>
          <w:tcPr>
            <w:tcW w:type="dxa" w:w="415"/>
          </w:tcPr>
          <w:p>
            <w:pPr>
              <w:pStyle w:val="null3"/>
            </w:pPr>
            <w:r>
              <w:rPr/>
              <w:t>28</w:t>
            </w:r>
          </w:p>
        </w:tc>
        <w:tc>
          <w:tcPr>
            <w:tcW w:type="dxa" w:w="5814"/>
          </w:tcPr>
          <w:p>
            <w:pPr>
              <w:pStyle w:val="null3"/>
            </w:pPr>
            <w:r>
              <w:rPr/>
              <w:t>（6）支持RJ45接口进行有线网络通信，和除颤监护仪一起联网通信到中心监护系统。</w:t>
            </w:r>
          </w:p>
        </w:tc>
      </w:tr>
      <w:tr>
        <w:tc>
          <w:tcPr>
            <w:tcW w:type="dxa" w:w="2076"/>
          </w:tcPr>
          <w:p/>
        </w:tc>
        <w:tc>
          <w:tcPr>
            <w:tcW w:type="dxa" w:w="415"/>
          </w:tcPr>
          <w:p>
            <w:pPr>
              <w:pStyle w:val="null3"/>
            </w:pPr>
            <w:r>
              <w:rPr/>
              <w:t>29</w:t>
            </w:r>
          </w:p>
        </w:tc>
        <w:tc>
          <w:tcPr>
            <w:tcW w:type="dxa" w:w="5814"/>
          </w:tcPr>
          <w:p>
            <w:pPr>
              <w:pStyle w:val="null3"/>
            </w:pPr>
            <w:r>
              <w:rPr/>
              <w:t>（7）支持监护仪进入夜间模式，演示模式和待机模式，可选隐私模式。</w:t>
            </w:r>
          </w:p>
        </w:tc>
      </w:tr>
      <w:tr>
        <w:tc>
          <w:tcPr>
            <w:tcW w:type="dxa" w:w="2076"/>
          </w:tcPr>
          <w:p/>
        </w:tc>
        <w:tc>
          <w:tcPr>
            <w:tcW w:type="dxa" w:w="415"/>
          </w:tcPr>
          <w:p>
            <w:pPr>
              <w:pStyle w:val="null3"/>
            </w:pPr>
            <w:r>
              <w:rPr/>
              <w:t>30</w:t>
            </w:r>
          </w:p>
        </w:tc>
        <w:tc>
          <w:tcPr>
            <w:tcW w:type="dxa" w:w="5814"/>
          </w:tcPr>
          <w:p>
            <w:pPr>
              <w:pStyle w:val="null3"/>
            </w:pPr>
            <w:r>
              <w:rPr/>
              <w:t>（8）提供计时器功能，界面区提供设置≥4个计时器，每个计时器支持独立设置和计时功能，计时方向包括正计时和倒计时两种选择。</w:t>
            </w:r>
          </w:p>
        </w:tc>
      </w:tr>
      <w:tr>
        <w:tc>
          <w:tcPr>
            <w:tcW w:type="dxa" w:w="2076"/>
          </w:tcPr>
          <w:p/>
        </w:tc>
        <w:tc>
          <w:tcPr>
            <w:tcW w:type="dxa" w:w="415"/>
          </w:tcPr>
          <w:p>
            <w:pPr>
              <w:pStyle w:val="null3"/>
            </w:pPr>
            <w:r>
              <w:rPr/>
              <w:t>31</w:t>
            </w:r>
          </w:p>
        </w:tc>
        <w:tc>
          <w:tcPr>
            <w:tcW w:type="dxa" w:w="5814"/>
          </w:tcPr>
          <w:p>
            <w:pPr>
              <w:pStyle w:val="null3"/>
            </w:pPr>
            <w:r>
              <w:rPr/>
              <w:t>▲（9）支持格拉斯哥昏迷评分（GCS）功能。</w:t>
            </w:r>
          </w:p>
        </w:tc>
      </w:tr>
      <w:tr>
        <w:tc>
          <w:tcPr>
            <w:tcW w:type="dxa" w:w="2076"/>
          </w:tcPr>
          <w:p/>
        </w:tc>
        <w:tc>
          <w:tcPr>
            <w:tcW w:type="dxa" w:w="415"/>
          </w:tcPr>
          <w:p>
            <w:pPr>
              <w:pStyle w:val="null3"/>
            </w:pPr>
            <w:r>
              <w:rPr/>
              <w:t>32</w:t>
            </w:r>
          </w:p>
        </w:tc>
        <w:tc>
          <w:tcPr>
            <w:tcW w:type="dxa" w:w="5814"/>
          </w:tcPr>
          <w:p>
            <w:pPr>
              <w:pStyle w:val="null3"/>
            </w:pPr>
            <w:r>
              <w:rPr/>
              <w:t>（10）提供屏幕截图功能，将屏幕截图通过USB接口导出到U盘。</w:t>
            </w:r>
          </w:p>
        </w:tc>
      </w:tr>
      <w:tr>
        <w:tc>
          <w:tcPr>
            <w:tcW w:type="dxa" w:w="2076"/>
          </w:tcPr>
          <w:p/>
        </w:tc>
        <w:tc>
          <w:tcPr>
            <w:tcW w:type="dxa" w:w="415"/>
          </w:tcPr>
          <w:p>
            <w:pPr>
              <w:pStyle w:val="null3"/>
            </w:pPr>
            <w:r>
              <w:rPr/>
              <w:t>33</w:t>
            </w:r>
          </w:p>
        </w:tc>
        <w:tc>
          <w:tcPr>
            <w:tcW w:type="dxa" w:w="5814"/>
          </w:tcPr>
          <w:p>
            <w:pPr>
              <w:pStyle w:val="null3"/>
            </w:pPr>
            <w:r>
              <w:rPr/>
              <w:t>（11）可升级内置记录仪。</w:t>
            </w:r>
          </w:p>
        </w:tc>
      </w:tr>
      <w:tr>
        <w:tc>
          <w:tcPr>
            <w:tcW w:type="dxa" w:w="2076"/>
          </w:tcPr>
          <w:p/>
        </w:tc>
        <w:tc>
          <w:tcPr>
            <w:tcW w:type="dxa" w:w="415"/>
          </w:tcPr>
          <w:p>
            <w:pPr>
              <w:pStyle w:val="null3"/>
            </w:pPr>
            <w:r>
              <w:rPr/>
              <w:t>34</w:t>
            </w:r>
          </w:p>
        </w:tc>
        <w:tc>
          <w:tcPr>
            <w:tcW w:type="dxa" w:w="5814"/>
          </w:tcPr>
          <w:p>
            <w:pPr>
              <w:pStyle w:val="null3"/>
            </w:pPr>
            <w:r>
              <w:rPr/>
              <w:t>（12）支持它床观察，可同时监视≥12它床的报警信息。</w:t>
            </w:r>
          </w:p>
        </w:tc>
      </w:tr>
      <w:tr>
        <w:tc>
          <w:tcPr>
            <w:tcW w:type="dxa" w:w="2076"/>
          </w:tcPr>
          <w:p/>
        </w:tc>
        <w:tc>
          <w:tcPr>
            <w:tcW w:type="dxa" w:w="415"/>
          </w:tcPr>
          <w:p>
            <w:pPr>
              <w:pStyle w:val="null3"/>
            </w:pPr>
            <w:r>
              <w:rPr/>
              <w:t>35</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583"/>
              <w:gridCol w:w="4285"/>
              <w:gridCol w:w="729"/>
            </w:tblGrid>
            <w:tr>
              <w:tc>
                <w:tcPr>
                  <w:tcW w:type="dxa" w:w="5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42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名称</w:t>
                  </w:r>
                </w:p>
              </w:tc>
              <w:tc>
                <w:tcPr>
                  <w:tcW w:type="dxa" w:w="7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4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触摸屏主机</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2台</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4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国标电源线</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2条</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4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2G内置存储卡</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2张</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4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1个低容量锂电池(2600mAh)，2小时续航</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4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3/5导 MR扩展ARR+ST</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2套</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4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血氧电缆</w:t>
                  </w:r>
                  <w:r>
                    <w:rPr>
                      <w:sz w:val="24"/>
                    </w:rPr>
                    <w:t>+512E成人指套式传感器</w:t>
                  </w:r>
                  <w:r>
                    <w:rPr>
                      <w:sz w:val="24"/>
                    </w:rPr>
                    <w:t>（</w:t>
                  </w:r>
                  <w:r>
                    <w:rPr>
                      <w:sz w:val="24"/>
                    </w:rPr>
                    <w:t>IPX7防水）</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2套</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4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导气管</w:t>
                  </w:r>
                  <w:r>
                    <w:rPr>
                      <w:sz w:val="24"/>
                    </w:rPr>
                    <w:t>+成人无内胆袖带 (25-35cm)</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2套</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输液泵</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具有脉动补偿方法和系统功能。</w:t>
            </w:r>
          </w:p>
        </w:tc>
      </w:tr>
      <w:tr>
        <w:tc>
          <w:tcPr>
            <w:tcW w:type="dxa" w:w="2076"/>
          </w:tcPr>
          <w:p/>
        </w:tc>
        <w:tc>
          <w:tcPr>
            <w:tcW w:type="dxa" w:w="415"/>
          </w:tcPr>
          <w:p>
            <w:pPr>
              <w:pStyle w:val="null3"/>
            </w:pPr>
            <w:r>
              <w:rPr/>
              <w:t>2</w:t>
            </w:r>
          </w:p>
        </w:tc>
        <w:tc>
          <w:tcPr>
            <w:tcW w:type="dxa" w:w="5814"/>
          </w:tcPr>
          <w:p>
            <w:pPr>
              <w:pStyle w:val="null3"/>
            </w:pPr>
            <w:r>
              <w:rPr/>
              <w:t>2. 手提式手柄设计，手柄上带有运行状态指示灯。</w:t>
            </w:r>
          </w:p>
        </w:tc>
      </w:tr>
      <w:tr>
        <w:tc>
          <w:tcPr>
            <w:tcW w:type="dxa" w:w="2076"/>
          </w:tcPr>
          <w:p/>
        </w:tc>
        <w:tc>
          <w:tcPr>
            <w:tcW w:type="dxa" w:w="415"/>
          </w:tcPr>
          <w:p>
            <w:pPr>
              <w:pStyle w:val="null3"/>
            </w:pPr>
            <w:r>
              <w:rPr/>
              <w:t>3</w:t>
            </w:r>
          </w:p>
        </w:tc>
        <w:tc>
          <w:tcPr>
            <w:tcW w:type="dxa" w:w="5814"/>
          </w:tcPr>
          <w:p>
            <w:pPr>
              <w:pStyle w:val="null3"/>
            </w:pPr>
            <w:r>
              <w:rPr/>
              <w:t>3. 输液指示灯可开启或关闭。</w:t>
            </w:r>
          </w:p>
        </w:tc>
      </w:tr>
      <w:tr>
        <w:tc>
          <w:tcPr>
            <w:tcW w:type="dxa" w:w="2076"/>
          </w:tcPr>
          <w:p/>
        </w:tc>
        <w:tc>
          <w:tcPr>
            <w:tcW w:type="dxa" w:w="415"/>
          </w:tcPr>
          <w:p>
            <w:pPr>
              <w:pStyle w:val="null3"/>
            </w:pPr>
            <w:r>
              <w:rPr/>
              <w:t>4</w:t>
            </w:r>
          </w:p>
        </w:tc>
        <w:tc>
          <w:tcPr>
            <w:tcW w:type="dxa" w:w="5814"/>
          </w:tcPr>
          <w:p>
            <w:pPr>
              <w:pStyle w:val="null3"/>
            </w:pPr>
            <w:r>
              <w:rPr/>
              <w:t>4. 数字键盘快捷输入。</w:t>
            </w:r>
          </w:p>
        </w:tc>
      </w:tr>
      <w:tr>
        <w:tc>
          <w:tcPr>
            <w:tcW w:type="dxa" w:w="2076"/>
          </w:tcPr>
          <w:p/>
        </w:tc>
        <w:tc>
          <w:tcPr>
            <w:tcW w:type="dxa" w:w="415"/>
          </w:tcPr>
          <w:p>
            <w:pPr>
              <w:pStyle w:val="null3"/>
            </w:pPr>
            <w:r>
              <w:rPr/>
              <w:t>5</w:t>
            </w:r>
          </w:p>
        </w:tc>
        <w:tc>
          <w:tcPr>
            <w:tcW w:type="dxa" w:w="5814"/>
          </w:tcPr>
          <w:p>
            <w:pPr>
              <w:pStyle w:val="null3"/>
            </w:pPr>
            <w:r>
              <w:rPr/>
              <w:t>5. 点滴传感器可插拔设计。</w:t>
            </w:r>
          </w:p>
        </w:tc>
      </w:tr>
      <w:tr>
        <w:tc>
          <w:tcPr>
            <w:tcW w:type="dxa" w:w="2076"/>
          </w:tcPr>
          <w:p/>
        </w:tc>
        <w:tc>
          <w:tcPr>
            <w:tcW w:type="dxa" w:w="415"/>
          </w:tcPr>
          <w:p>
            <w:pPr>
              <w:pStyle w:val="null3"/>
            </w:pPr>
            <w:r>
              <w:rPr/>
              <w:t>6</w:t>
            </w:r>
          </w:p>
        </w:tc>
        <w:tc>
          <w:tcPr>
            <w:tcW w:type="dxa" w:w="5814"/>
          </w:tcPr>
          <w:p>
            <w:pPr>
              <w:pStyle w:val="null3"/>
            </w:pPr>
            <w:r>
              <w:rPr/>
              <w:t>▲6. 双屏幕设计，数码管显示速度，液晶屏显示信息≥8种：具有输液速度、预置量、累积量、输液器品牌、输液器规格、输液模式、压力档、压力动态显示。</w:t>
            </w:r>
          </w:p>
        </w:tc>
      </w:tr>
      <w:tr>
        <w:tc>
          <w:tcPr>
            <w:tcW w:type="dxa" w:w="2076"/>
          </w:tcPr>
          <w:p/>
        </w:tc>
        <w:tc>
          <w:tcPr>
            <w:tcW w:type="dxa" w:w="415"/>
          </w:tcPr>
          <w:p>
            <w:pPr>
              <w:pStyle w:val="null3"/>
            </w:pPr>
            <w:r>
              <w:rPr/>
              <w:t>7</w:t>
            </w:r>
          </w:p>
        </w:tc>
        <w:tc>
          <w:tcPr>
            <w:tcW w:type="dxa" w:w="5814"/>
          </w:tcPr>
          <w:p>
            <w:pPr>
              <w:pStyle w:val="null3"/>
            </w:pPr>
            <w:r>
              <w:rPr/>
              <w:t>▲7. 设备的电源接口：≥3种，具有交流电源AC:100-240V,50/60Hz，车载电源DC12V，DC15V输出接口用于供电给输液加温器。</w:t>
            </w:r>
          </w:p>
        </w:tc>
      </w:tr>
      <w:tr>
        <w:tc>
          <w:tcPr>
            <w:tcW w:type="dxa" w:w="2076"/>
          </w:tcPr>
          <w:p/>
        </w:tc>
        <w:tc>
          <w:tcPr>
            <w:tcW w:type="dxa" w:w="415"/>
          </w:tcPr>
          <w:p>
            <w:pPr>
              <w:pStyle w:val="null3"/>
            </w:pPr>
            <w:r>
              <w:rPr/>
              <w:t>8</w:t>
            </w:r>
          </w:p>
        </w:tc>
        <w:tc>
          <w:tcPr>
            <w:tcW w:type="dxa" w:w="5814"/>
          </w:tcPr>
          <w:p>
            <w:pPr>
              <w:pStyle w:val="null3"/>
            </w:pPr>
            <w:r>
              <w:rPr/>
              <w:t>8. 输液器规格：≥5种，10滴/ml、15滴/ml、18滴/ml、 20滴/ml、60滴/ml输液器。</w:t>
            </w:r>
          </w:p>
        </w:tc>
      </w:tr>
      <w:tr>
        <w:tc>
          <w:tcPr>
            <w:tcW w:type="dxa" w:w="2076"/>
          </w:tcPr>
          <w:p/>
        </w:tc>
        <w:tc>
          <w:tcPr>
            <w:tcW w:type="dxa" w:w="415"/>
          </w:tcPr>
          <w:p>
            <w:pPr>
              <w:pStyle w:val="null3"/>
            </w:pPr>
            <w:r>
              <w:rPr/>
              <w:t>9</w:t>
            </w:r>
          </w:p>
        </w:tc>
        <w:tc>
          <w:tcPr>
            <w:tcW w:type="dxa" w:w="5814"/>
          </w:tcPr>
          <w:p>
            <w:pPr>
              <w:pStyle w:val="null3"/>
            </w:pPr>
            <w:r>
              <w:rPr/>
              <w:t>9. 输液精度：≤±5%。</w:t>
            </w:r>
          </w:p>
        </w:tc>
      </w:tr>
      <w:tr>
        <w:tc>
          <w:tcPr>
            <w:tcW w:type="dxa" w:w="2076"/>
          </w:tcPr>
          <w:p/>
        </w:tc>
        <w:tc>
          <w:tcPr>
            <w:tcW w:type="dxa" w:w="415"/>
          </w:tcPr>
          <w:p>
            <w:pPr>
              <w:pStyle w:val="null3"/>
            </w:pPr>
            <w:r>
              <w:rPr/>
              <w:t>10</w:t>
            </w:r>
          </w:p>
        </w:tc>
        <w:tc>
          <w:tcPr>
            <w:tcW w:type="dxa" w:w="5814"/>
          </w:tcPr>
          <w:p>
            <w:pPr>
              <w:pStyle w:val="null3"/>
            </w:pPr>
            <w:r>
              <w:rPr/>
              <w:t>10. 冲洗速率：200-1000ml/h可调，最小≤200ml/h，最大≥1000ml/h。</w:t>
            </w:r>
          </w:p>
        </w:tc>
      </w:tr>
      <w:tr>
        <w:tc>
          <w:tcPr>
            <w:tcW w:type="dxa" w:w="2076"/>
          </w:tcPr>
          <w:p/>
        </w:tc>
        <w:tc>
          <w:tcPr>
            <w:tcW w:type="dxa" w:w="415"/>
          </w:tcPr>
          <w:p>
            <w:pPr>
              <w:pStyle w:val="null3"/>
            </w:pPr>
            <w:r>
              <w:rPr/>
              <w:t>11</w:t>
            </w:r>
          </w:p>
        </w:tc>
        <w:tc>
          <w:tcPr>
            <w:tcW w:type="dxa" w:w="5814"/>
          </w:tcPr>
          <w:p>
            <w:pPr>
              <w:pStyle w:val="null3"/>
            </w:pPr>
            <w:r>
              <w:rPr/>
              <w:t>11. KVO速率：0.1-5ml/h可调, 最小≤0.1ml/h，最大≥5ml/h。</w:t>
            </w:r>
          </w:p>
        </w:tc>
      </w:tr>
      <w:tr>
        <w:tc>
          <w:tcPr>
            <w:tcW w:type="dxa" w:w="2076"/>
          </w:tcPr>
          <w:p/>
        </w:tc>
        <w:tc>
          <w:tcPr>
            <w:tcW w:type="dxa" w:w="415"/>
          </w:tcPr>
          <w:p>
            <w:pPr>
              <w:pStyle w:val="null3"/>
            </w:pPr>
            <w:r>
              <w:rPr/>
              <w:t>12</w:t>
            </w:r>
          </w:p>
        </w:tc>
        <w:tc>
          <w:tcPr>
            <w:tcW w:type="dxa" w:w="5814"/>
          </w:tcPr>
          <w:p>
            <w:pPr>
              <w:pStyle w:val="null3"/>
            </w:pPr>
            <w:r>
              <w:rPr/>
              <w:t>12. 阻塞报警阀值：≥10档可调：数值范围900±200mmHg－100±50mmHg，高低两档和中间8档可调。</w:t>
            </w:r>
          </w:p>
        </w:tc>
      </w:tr>
      <w:tr>
        <w:tc>
          <w:tcPr>
            <w:tcW w:type="dxa" w:w="2076"/>
          </w:tcPr>
          <w:p/>
        </w:tc>
        <w:tc>
          <w:tcPr>
            <w:tcW w:type="dxa" w:w="415"/>
          </w:tcPr>
          <w:p>
            <w:pPr>
              <w:pStyle w:val="null3"/>
            </w:pPr>
            <w:r>
              <w:rPr/>
              <w:t>13</w:t>
            </w:r>
          </w:p>
        </w:tc>
        <w:tc>
          <w:tcPr>
            <w:tcW w:type="dxa" w:w="5814"/>
          </w:tcPr>
          <w:p>
            <w:pPr>
              <w:pStyle w:val="null3"/>
            </w:pPr>
            <w:r>
              <w:rPr/>
              <w:t>13. 预置量和累计量：0-9999ml/h，最小≤0ml/h（累计量0同时表示可无限累计量），最大≥9999ml/h。</w:t>
            </w:r>
          </w:p>
        </w:tc>
      </w:tr>
      <w:tr>
        <w:tc>
          <w:tcPr>
            <w:tcW w:type="dxa" w:w="2076"/>
          </w:tcPr>
          <w:p/>
        </w:tc>
        <w:tc>
          <w:tcPr>
            <w:tcW w:type="dxa" w:w="415"/>
          </w:tcPr>
          <w:p>
            <w:pPr>
              <w:pStyle w:val="null3"/>
            </w:pPr>
            <w:r>
              <w:rPr/>
              <w:t>14</w:t>
            </w:r>
          </w:p>
        </w:tc>
        <w:tc>
          <w:tcPr>
            <w:tcW w:type="dxa" w:w="5814"/>
          </w:tcPr>
          <w:p>
            <w:pPr>
              <w:pStyle w:val="null3"/>
            </w:pPr>
            <w:r>
              <w:rPr/>
              <w:t>14. 报警：≥13种：输液完毕、管路阻塞、管路气泡、泵门未关闭、市电故障、电源线脱落、电池欠压、电池电量耗尽、超时、系统出错、输液器未校准提示、KVO完毕、点滴传感器异常。</w:t>
            </w:r>
          </w:p>
        </w:tc>
      </w:tr>
      <w:tr>
        <w:tc>
          <w:tcPr>
            <w:tcW w:type="dxa" w:w="2076"/>
          </w:tcPr>
          <w:p/>
        </w:tc>
        <w:tc>
          <w:tcPr>
            <w:tcW w:type="dxa" w:w="415"/>
          </w:tcPr>
          <w:p>
            <w:pPr>
              <w:pStyle w:val="null3"/>
            </w:pPr>
            <w:r>
              <w:rPr/>
              <w:t>15</w:t>
            </w:r>
          </w:p>
        </w:tc>
        <w:tc>
          <w:tcPr>
            <w:tcW w:type="dxa" w:w="5814"/>
          </w:tcPr>
          <w:p>
            <w:pPr>
              <w:pStyle w:val="null3"/>
            </w:pPr>
            <w:r>
              <w:rPr/>
              <w:t>15. 泵内预设6种以上输液器品牌和3种以上自定义品牌，每种品牌可设定规格10滴/ml、15滴/ml、18滴/ml、 20滴/ml、60滴/ml各五种规格以上输液器参数。</w:t>
            </w:r>
          </w:p>
        </w:tc>
      </w:tr>
      <w:tr>
        <w:tc>
          <w:tcPr>
            <w:tcW w:type="dxa" w:w="2076"/>
          </w:tcPr>
          <w:p/>
        </w:tc>
        <w:tc>
          <w:tcPr>
            <w:tcW w:type="dxa" w:w="415"/>
          </w:tcPr>
          <w:p>
            <w:pPr>
              <w:pStyle w:val="null3"/>
            </w:pPr>
            <w:r>
              <w:rPr/>
              <w:t>16</w:t>
            </w:r>
          </w:p>
        </w:tc>
        <w:tc>
          <w:tcPr>
            <w:tcW w:type="dxa" w:w="5814"/>
          </w:tcPr>
          <w:p>
            <w:pPr>
              <w:pStyle w:val="null3"/>
            </w:pPr>
            <w:r>
              <w:rPr/>
              <w:t>16. 通过显示屏可直接查询历史记录≥1500条，包括输液时间，速度，报警等输液状态信息。</w:t>
            </w:r>
          </w:p>
        </w:tc>
      </w:tr>
      <w:tr>
        <w:tc>
          <w:tcPr>
            <w:tcW w:type="dxa" w:w="2076"/>
          </w:tcPr>
          <w:p/>
        </w:tc>
        <w:tc>
          <w:tcPr>
            <w:tcW w:type="dxa" w:w="415"/>
          </w:tcPr>
          <w:p>
            <w:pPr>
              <w:pStyle w:val="null3"/>
            </w:pPr>
            <w:r>
              <w:rPr/>
              <w:t>17</w:t>
            </w:r>
          </w:p>
        </w:tc>
        <w:tc>
          <w:tcPr>
            <w:tcW w:type="dxa" w:w="5814"/>
          </w:tcPr>
          <w:p>
            <w:pPr>
              <w:pStyle w:val="null3"/>
            </w:pPr>
            <w:r>
              <w:rPr/>
              <w:t>17. 符合国家标准电源，电源电压AC:100-230V,50/60Hz，内置电池DC12V、≥2300mAh充满电后可供泵以25ml/h速率下运行≥6小时以上。</w:t>
            </w:r>
          </w:p>
        </w:tc>
      </w:tr>
      <w:tr>
        <w:tc>
          <w:tcPr>
            <w:tcW w:type="dxa" w:w="2076"/>
          </w:tcPr>
          <w:p/>
        </w:tc>
        <w:tc>
          <w:tcPr>
            <w:tcW w:type="dxa" w:w="415"/>
          </w:tcPr>
          <w:p>
            <w:pPr>
              <w:pStyle w:val="null3"/>
            </w:pPr>
            <w:r>
              <w:rPr/>
              <w:t>18</w:t>
            </w:r>
          </w:p>
        </w:tc>
        <w:tc>
          <w:tcPr>
            <w:tcW w:type="dxa" w:w="5814"/>
          </w:tcPr>
          <w:p>
            <w:pPr>
              <w:pStyle w:val="null3"/>
            </w:pPr>
            <w:r>
              <w:rPr/>
              <w:t>18. 报警音量：≥7档可调：3-9档数值范围。</w:t>
            </w:r>
          </w:p>
        </w:tc>
      </w:tr>
      <w:tr>
        <w:tc>
          <w:tcPr>
            <w:tcW w:type="dxa" w:w="2076"/>
          </w:tcPr>
          <w:p/>
        </w:tc>
        <w:tc>
          <w:tcPr>
            <w:tcW w:type="dxa" w:w="415"/>
          </w:tcPr>
          <w:p>
            <w:pPr>
              <w:pStyle w:val="null3"/>
            </w:pPr>
            <w:r>
              <w:rPr/>
              <w:t>19</w:t>
            </w:r>
          </w:p>
        </w:tc>
        <w:tc>
          <w:tcPr>
            <w:tcW w:type="dxa" w:w="5814"/>
          </w:tcPr>
          <w:p>
            <w:pPr>
              <w:pStyle w:val="null3"/>
            </w:pPr>
            <w:r>
              <w:rPr/>
              <w:t>19. 按键音量：≥3档可调，高，中，低三档可选择，也可以关闭静音。</w:t>
            </w:r>
          </w:p>
        </w:tc>
      </w:tr>
      <w:tr>
        <w:tc>
          <w:tcPr>
            <w:tcW w:type="dxa" w:w="2076"/>
          </w:tcPr>
          <w:p/>
        </w:tc>
        <w:tc>
          <w:tcPr>
            <w:tcW w:type="dxa" w:w="415"/>
          </w:tcPr>
          <w:p>
            <w:pPr>
              <w:pStyle w:val="null3"/>
            </w:pPr>
            <w:r>
              <w:rPr/>
              <w:t>20</w:t>
            </w:r>
          </w:p>
        </w:tc>
        <w:tc>
          <w:tcPr>
            <w:tcW w:type="dxa" w:w="5814"/>
          </w:tcPr>
          <w:p>
            <w:pPr>
              <w:pStyle w:val="null3"/>
            </w:pPr>
            <w:r>
              <w:rPr/>
              <w:t>20. LCD背光亮度：≥10档可调，调节范围0－10档。</w:t>
            </w:r>
          </w:p>
        </w:tc>
      </w:tr>
      <w:tr>
        <w:tc>
          <w:tcPr>
            <w:tcW w:type="dxa" w:w="2076"/>
          </w:tcPr>
          <w:p/>
        </w:tc>
        <w:tc>
          <w:tcPr>
            <w:tcW w:type="dxa" w:w="415"/>
          </w:tcPr>
          <w:p>
            <w:pPr>
              <w:pStyle w:val="null3"/>
            </w:pPr>
            <w:r>
              <w:rPr/>
              <w:t>21</w:t>
            </w:r>
          </w:p>
        </w:tc>
        <w:tc>
          <w:tcPr>
            <w:tcW w:type="dxa" w:w="5814"/>
          </w:tcPr>
          <w:p>
            <w:pPr>
              <w:pStyle w:val="null3"/>
            </w:pPr>
            <w:r>
              <w:rPr/>
              <w:t>21. 输液中调整输液速度功能：在不暂停输液的情况下，调整或改变输液速度。</w:t>
            </w:r>
          </w:p>
        </w:tc>
      </w:tr>
      <w:tr>
        <w:tc>
          <w:tcPr>
            <w:tcW w:type="dxa" w:w="2076"/>
          </w:tcPr>
          <w:p/>
        </w:tc>
        <w:tc>
          <w:tcPr>
            <w:tcW w:type="dxa" w:w="415"/>
          </w:tcPr>
          <w:p>
            <w:pPr>
              <w:pStyle w:val="null3"/>
            </w:pPr>
            <w:r>
              <w:rPr/>
              <w:t>22</w:t>
            </w:r>
          </w:p>
        </w:tc>
        <w:tc>
          <w:tcPr>
            <w:tcW w:type="dxa" w:w="5814"/>
          </w:tcPr>
          <w:p>
            <w:pPr>
              <w:pStyle w:val="null3"/>
            </w:pPr>
            <w:r>
              <w:rPr/>
              <w:t>22. 休眠功能，长按清零键可以进入休眠状态。</w:t>
            </w:r>
          </w:p>
        </w:tc>
      </w:tr>
      <w:tr>
        <w:tc>
          <w:tcPr>
            <w:tcW w:type="dxa" w:w="2076"/>
          </w:tcPr>
          <w:p/>
        </w:tc>
        <w:tc>
          <w:tcPr>
            <w:tcW w:type="dxa" w:w="415"/>
          </w:tcPr>
          <w:p>
            <w:pPr>
              <w:pStyle w:val="null3"/>
            </w:pPr>
            <w:r>
              <w:rPr/>
              <w:t>23</w:t>
            </w:r>
          </w:p>
        </w:tc>
        <w:tc>
          <w:tcPr>
            <w:tcW w:type="dxa" w:w="5814"/>
          </w:tcPr>
          <w:p>
            <w:pPr>
              <w:pStyle w:val="null3"/>
            </w:pPr>
            <w:r>
              <w:rPr/>
              <w:t>23. 输液模式：≥2种：流速模式、点滴模式。</w:t>
            </w:r>
          </w:p>
        </w:tc>
      </w:tr>
      <w:tr>
        <w:tc>
          <w:tcPr>
            <w:tcW w:type="dxa" w:w="2076"/>
          </w:tcPr>
          <w:p/>
        </w:tc>
        <w:tc>
          <w:tcPr>
            <w:tcW w:type="dxa" w:w="415"/>
          </w:tcPr>
          <w:p>
            <w:pPr>
              <w:pStyle w:val="null3"/>
            </w:pPr>
            <w:r>
              <w:rPr/>
              <w:t>24</w:t>
            </w:r>
          </w:p>
        </w:tc>
        <w:tc>
          <w:tcPr>
            <w:tcW w:type="dxa" w:w="5814"/>
          </w:tcPr>
          <w:p>
            <w:pPr>
              <w:pStyle w:val="null3"/>
            </w:pPr>
            <w:r>
              <w:rPr/>
              <w:t>24. 流速模式范围：1-1500ml/h可调，最小≤0.1ml/h 最大≥1500ml/h。</w:t>
            </w:r>
          </w:p>
        </w:tc>
      </w:tr>
      <w:tr>
        <w:tc>
          <w:tcPr>
            <w:tcW w:type="dxa" w:w="2076"/>
          </w:tcPr>
          <w:p/>
        </w:tc>
        <w:tc>
          <w:tcPr>
            <w:tcW w:type="dxa" w:w="415"/>
          </w:tcPr>
          <w:p>
            <w:pPr>
              <w:pStyle w:val="null3"/>
            </w:pPr>
            <w:r>
              <w:rPr/>
              <w:t>25</w:t>
            </w:r>
          </w:p>
        </w:tc>
        <w:tc>
          <w:tcPr>
            <w:tcW w:type="dxa" w:w="5814"/>
          </w:tcPr>
          <w:p>
            <w:pPr>
              <w:pStyle w:val="null3"/>
            </w:pPr>
            <w:r>
              <w:rPr/>
              <w:t>25. 点滴模式范围：20滴输液器1-350滴／min可调, 最小≤1滴，最大≥350滴；60滴输液器1-200滴／min可调，最小≤1滴，最大≥200滴。</w:t>
            </w:r>
          </w:p>
        </w:tc>
      </w:tr>
      <w:tr>
        <w:tc>
          <w:tcPr>
            <w:tcW w:type="dxa" w:w="2076"/>
          </w:tcPr>
          <w:p/>
        </w:tc>
        <w:tc>
          <w:tcPr>
            <w:tcW w:type="dxa" w:w="415"/>
          </w:tcPr>
          <w:p>
            <w:pPr>
              <w:pStyle w:val="null3"/>
            </w:pPr>
            <w:r>
              <w:rPr/>
              <w:t>26</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967"/>
              <w:gridCol w:w="2487"/>
              <w:gridCol w:w="1050"/>
              <w:gridCol w:w="1092"/>
            </w:tblGrid>
            <w:tr>
              <w:tc>
                <w:tcPr>
                  <w:tcW w:type="dxa" w:w="9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20"/>
                    <w:jc w:val="center"/>
                  </w:pPr>
                  <w:r>
                    <w:rPr>
                      <w:sz w:val="24"/>
                      <w:b/>
                    </w:rPr>
                    <w:t>序号</w:t>
                  </w:r>
                </w:p>
              </w:tc>
              <w:tc>
                <w:tcPr>
                  <w:tcW w:type="dxa" w:w="24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名称</w:t>
                  </w:r>
                </w:p>
              </w:tc>
              <w:tc>
                <w:tcPr>
                  <w:tcW w:type="dxa" w:w="10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10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主机</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2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输液架</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2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电源线</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根</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2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操作卡</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张</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2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用户手册</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份</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2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保修卡</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张</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c>
                <w:tcPr>
                  <w:tcW w:type="dxa" w:w="2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合格证</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份</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多普勒胎心仪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手持设计，一手掌握。</w:t>
            </w:r>
          </w:p>
        </w:tc>
      </w:tr>
      <w:tr>
        <w:tc>
          <w:tcPr>
            <w:tcW w:type="dxa" w:w="2076"/>
          </w:tcPr>
          <w:p/>
        </w:tc>
        <w:tc>
          <w:tcPr>
            <w:tcW w:type="dxa" w:w="415"/>
          </w:tcPr>
          <w:p>
            <w:pPr>
              <w:pStyle w:val="null3"/>
            </w:pPr>
            <w:r>
              <w:rPr/>
              <w:t>2</w:t>
            </w:r>
          </w:p>
        </w:tc>
        <w:tc>
          <w:tcPr>
            <w:tcW w:type="dxa" w:w="5814"/>
          </w:tcPr>
          <w:p>
            <w:pPr>
              <w:pStyle w:val="null3"/>
            </w:pPr>
            <w:r>
              <w:rPr/>
              <w:t>2. 高亮度屏幕显示，可显示胎心率数值。</w:t>
            </w:r>
          </w:p>
        </w:tc>
      </w:tr>
      <w:tr>
        <w:tc>
          <w:tcPr>
            <w:tcW w:type="dxa" w:w="2076"/>
          </w:tcPr>
          <w:p/>
        </w:tc>
        <w:tc>
          <w:tcPr>
            <w:tcW w:type="dxa" w:w="415"/>
          </w:tcPr>
          <w:p>
            <w:pPr>
              <w:pStyle w:val="null3"/>
            </w:pPr>
            <w:r>
              <w:rPr/>
              <w:t>3</w:t>
            </w:r>
          </w:p>
        </w:tc>
        <w:tc>
          <w:tcPr>
            <w:tcW w:type="dxa" w:w="5814"/>
          </w:tcPr>
          <w:p>
            <w:pPr>
              <w:pStyle w:val="null3"/>
            </w:pPr>
            <w:r>
              <w:rPr/>
              <w:t>3. 整机重量小于350g。</w:t>
            </w:r>
          </w:p>
        </w:tc>
      </w:tr>
      <w:tr>
        <w:tc>
          <w:tcPr>
            <w:tcW w:type="dxa" w:w="2076"/>
          </w:tcPr>
          <w:p/>
        </w:tc>
        <w:tc>
          <w:tcPr>
            <w:tcW w:type="dxa" w:w="415"/>
          </w:tcPr>
          <w:p>
            <w:pPr>
              <w:pStyle w:val="null3"/>
            </w:pPr>
            <w:r>
              <w:rPr/>
              <w:t>4</w:t>
            </w:r>
          </w:p>
        </w:tc>
        <w:tc>
          <w:tcPr>
            <w:tcW w:type="dxa" w:w="5814"/>
          </w:tcPr>
          <w:p>
            <w:pPr>
              <w:pStyle w:val="null3"/>
            </w:pPr>
            <w:r>
              <w:rPr/>
              <w:t>4. 探头工作频率：3MHz±10% 或2MHz±10%。</w:t>
            </w:r>
          </w:p>
        </w:tc>
      </w:tr>
      <w:tr>
        <w:tc>
          <w:tcPr>
            <w:tcW w:type="dxa" w:w="2076"/>
          </w:tcPr>
          <w:p/>
        </w:tc>
        <w:tc>
          <w:tcPr>
            <w:tcW w:type="dxa" w:w="415"/>
          </w:tcPr>
          <w:p>
            <w:pPr>
              <w:pStyle w:val="null3"/>
            </w:pPr>
            <w:r>
              <w:rPr/>
              <w:t>5</w:t>
            </w:r>
          </w:p>
        </w:tc>
        <w:tc>
          <w:tcPr>
            <w:tcW w:type="dxa" w:w="5814"/>
          </w:tcPr>
          <w:p>
            <w:pPr>
              <w:pStyle w:val="null3"/>
            </w:pPr>
            <w:r>
              <w:rPr/>
              <w:t>5. 高灵敏度超声探头，能检测10周小孕周胎儿心率。</w:t>
            </w:r>
          </w:p>
        </w:tc>
      </w:tr>
      <w:tr>
        <w:tc>
          <w:tcPr>
            <w:tcW w:type="dxa" w:w="2076"/>
          </w:tcPr>
          <w:p/>
        </w:tc>
        <w:tc>
          <w:tcPr>
            <w:tcW w:type="dxa" w:w="415"/>
          </w:tcPr>
          <w:p>
            <w:pPr>
              <w:pStyle w:val="null3"/>
            </w:pPr>
            <w:r>
              <w:rPr/>
              <w:t>6</w:t>
            </w:r>
          </w:p>
        </w:tc>
        <w:tc>
          <w:tcPr>
            <w:tcW w:type="dxa" w:w="5814"/>
          </w:tcPr>
          <w:p>
            <w:pPr>
              <w:pStyle w:val="null3"/>
            </w:pPr>
            <w:r>
              <w:rPr/>
              <w:t>6. 胎心率检测范围≥60-220bp，分辨率：1bpm。</w:t>
            </w:r>
          </w:p>
        </w:tc>
      </w:tr>
      <w:tr>
        <w:tc>
          <w:tcPr>
            <w:tcW w:type="dxa" w:w="2076"/>
          </w:tcPr>
          <w:p/>
        </w:tc>
        <w:tc>
          <w:tcPr>
            <w:tcW w:type="dxa" w:w="415"/>
          </w:tcPr>
          <w:p>
            <w:pPr>
              <w:pStyle w:val="null3"/>
            </w:pPr>
            <w:r>
              <w:rPr/>
              <w:t>7</w:t>
            </w:r>
          </w:p>
        </w:tc>
        <w:tc>
          <w:tcPr>
            <w:tcW w:type="dxa" w:w="5814"/>
          </w:tcPr>
          <w:p>
            <w:pPr>
              <w:pStyle w:val="null3"/>
            </w:pPr>
            <w:r>
              <w:rPr/>
              <w:t>7. 标配充电电池，可在线待机充电，连续工作时间≥10小时。</w:t>
            </w:r>
          </w:p>
        </w:tc>
      </w:tr>
      <w:tr>
        <w:tc>
          <w:tcPr>
            <w:tcW w:type="dxa" w:w="2076"/>
          </w:tcPr>
          <w:p/>
        </w:tc>
        <w:tc>
          <w:tcPr>
            <w:tcW w:type="dxa" w:w="415"/>
          </w:tcPr>
          <w:p>
            <w:pPr>
              <w:pStyle w:val="null3"/>
            </w:pPr>
            <w:r>
              <w:rPr/>
              <w:t>8</w:t>
            </w:r>
          </w:p>
        </w:tc>
        <w:tc>
          <w:tcPr>
            <w:tcW w:type="dxa" w:w="5814"/>
          </w:tcPr>
          <w:p>
            <w:pPr>
              <w:pStyle w:val="null3"/>
            </w:pPr>
            <w:r>
              <w:rPr/>
              <w:t>▲8. 支持无信号1分钟自动关机。</w:t>
            </w:r>
          </w:p>
        </w:tc>
      </w:tr>
      <w:tr>
        <w:tc>
          <w:tcPr>
            <w:tcW w:type="dxa" w:w="2076"/>
          </w:tcPr>
          <w:p/>
        </w:tc>
        <w:tc>
          <w:tcPr>
            <w:tcW w:type="dxa" w:w="415"/>
          </w:tcPr>
          <w:p>
            <w:pPr>
              <w:pStyle w:val="null3"/>
            </w:pPr>
            <w:r>
              <w:rPr/>
              <w:t>9</w:t>
            </w:r>
          </w:p>
        </w:tc>
        <w:tc>
          <w:tcPr>
            <w:tcW w:type="dxa" w:w="5814"/>
          </w:tcPr>
          <w:p>
            <w:pPr>
              <w:pStyle w:val="null3"/>
            </w:pPr>
            <w:r>
              <w:rPr/>
              <w:t>9. 主机有探头固定卡槽，探头归位后，自动关机。</w:t>
            </w:r>
          </w:p>
        </w:tc>
      </w:tr>
      <w:tr>
        <w:tc>
          <w:tcPr>
            <w:tcW w:type="dxa" w:w="2076"/>
          </w:tcPr>
          <w:p/>
        </w:tc>
        <w:tc>
          <w:tcPr>
            <w:tcW w:type="dxa" w:w="415"/>
          </w:tcPr>
          <w:p>
            <w:pPr>
              <w:pStyle w:val="null3"/>
            </w:pPr>
            <w:r>
              <w:rPr/>
              <w:t>10</w:t>
            </w:r>
          </w:p>
        </w:tc>
        <w:tc>
          <w:tcPr>
            <w:tcW w:type="dxa" w:w="5814"/>
          </w:tcPr>
          <w:p>
            <w:pPr>
              <w:pStyle w:val="null3"/>
            </w:pPr>
            <w:r>
              <w:rPr/>
              <w:t>10. 具有音频输出接口。</w:t>
            </w:r>
          </w:p>
        </w:tc>
      </w:tr>
      <w:tr>
        <w:tc>
          <w:tcPr>
            <w:tcW w:type="dxa" w:w="2076"/>
          </w:tcPr>
          <w:p/>
        </w:tc>
        <w:tc>
          <w:tcPr>
            <w:tcW w:type="dxa" w:w="415"/>
          </w:tcPr>
          <w:p>
            <w:pPr>
              <w:pStyle w:val="null3"/>
            </w:pPr>
            <w:r>
              <w:rPr/>
              <w:t>11</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938"/>
              <w:gridCol w:w="2239"/>
              <w:gridCol w:w="1253"/>
              <w:gridCol w:w="1166"/>
            </w:tblGrid>
            <w:tr>
              <w:tc>
                <w:tcPr>
                  <w:tcW w:type="dxa" w:w="9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2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名称</w:t>
                  </w:r>
                </w:p>
              </w:tc>
              <w:tc>
                <w:tcPr>
                  <w:tcW w:type="dxa" w:w="1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1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r>
            <w:tr>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主机</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r>
            <w:tr>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探头</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r>
            <w:tr>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耦合剂</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瓶</w:t>
                  </w:r>
                </w:p>
              </w:tc>
            </w:tr>
            <w:tr>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电源适配器</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r>
            <w:tr>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拉链包</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r>
            <w:tr>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锂电池组</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r>
            <w:tr>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中文用户文件</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胎心监护仪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屏幕显示</w:t>
            </w:r>
          </w:p>
          <w:p>
            <w:pPr>
              <w:pStyle w:val="null3"/>
            </w:pPr>
            <w:r>
              <w:rPr/>
              <w:t>（1）彩色LCD显示屏，屏幕大小7.0英寸；高分辨率800×480。</w:t>
            </w:r>
          </w:p>
        </w:tc>
      </w:tr>
      <w:tr>
        <w:tc>
          <w:tcPr>
            <w:tcW w:type="dxa" w:w="2076"/>
          </w:tcPr>
          <w:p/>
        </w:tc>
        <w:tc>
          <w:tcPr>
            <w:tcW w:type="dxa" w:w="415"/>
          </w:tcPr>
          <w:p>
            <w:pPr>
              <w:pStyle w:val="null3"/>
            </w:pPr>
            <w:r>
              <w:rPr/>
              <w:t>2</w:t>
            </w:r>
          </w:p>
        </w:tc>
        <w:tc>
          <w:tcPr>
            <w:tcW w:type="dxa" w:w="5814"/>
          </w:tcPr>
          <w:p>
            <w:pPr>
              <w:pStyle w:val="null3"/>
            </w:pPr>
            <w:r>
              <w:rPr/>
              <w:t>（2）波形颜色可调。</w:t>
            </w:r>
          </w:p>
        </w:tc>
      </w:tr>
      <w:tr>
        <w:tc>
          <w:tcPr>
            <w:tcW w:type="dxa" w:w="2076"/>
          </w:tcPr>
          <w:p/>
        </w:tc>
        <w:tc>
          <w:tcPr>
            <w:tcW w:type="dxa" w:w="415"/>
          </w:tcPr>
          <w:p>
            <w:pPr>
              <w:pStyle w:val="null3"/>
            </w:pPr>
            <w:r>
              <w:rPr/>
              <w:t>3</w:t>
            </w:r>
          </w:p>
        </w:tc>
        <w:tc>
          <w:tcPr>
            <w:tcW w:type="dxa" w:w="5814"/>
          </w:tcPr>
          <w:p>
            <w:pPr>
              <w:pStyle w:val="null3"/>
            </w:pPr>
            <w:r>
              <w:rPr/>
              <w:t>（3）具备胎儿界面、胎儿大字符两种显示界面。</w:t>
            </w:r>
          </w:p>
        </w:tc>
      </w:tr>
      <w:tr>
        <w:tc>
          <w:tcPr>
            <w:tcW w:type="dxa" w:w="2076"/>
          </w:tcPr>
          <w:p/>
        </w:tc>
        <w:tc>
          <w:tcPr>
            <w:tcW w:type="dxa" w:w="415"/>
          </w:tcPr>
          <w:p>
            <w:pPr>
              <w:pStyle w:val="null3"/>
            </w:pPr>
            <w:r>
              <w:rPr/>
              <w:t>4</w:t>
            </w:r>
          </w:p>
        </w:tc>
        <w:tc>
          <w:tcPr>
            <w:tcW w:type="dxa" w:w="5814"/>
          </w:tcPr>
          <w:p>
            <w:pPr>
              <w:pStyle w:val="null3"/>
            </w:pPr>
            <w:r>
              <w:rPr/>
              <w:t>2. 监测功能：胎心率（FHR）、宫缩压力（TOCO）、胎动（FM）。</w:t>
            </w:r>
          </w:p>
        </w:tc>
      </w:tr>
      <w:tr>
        <w:tc>
          <w:tcPr>
            <w:tcW w:type="dxa" w:w="2076"/>
          </w:tcPr>
          <w:p/>
        </w:tc>
        <w:tc>
          <w:tcPr>
            <w:tcW w:type="dxa" w:w="415"/>
          </w:tcPr>
          <w:p>
            <w:pPr>
              <w:pStyle w:val="null3"/>
            </w:pPr>
            <w:r>
              <w:rPr/>
              <w:t>5</w:t>
            </w:r>
          </w:p>
        </w:tc>
        <w:tc>
          <w:tcPr>
            <w:tcW w:type="dxa" w:w="5814"/>
          </w:tcPr>
          <w:p>
            <w:pPr>
              <w:pStyle w:val="null3"/>
            </w:pPr>
            <w:r>
              <w:rPr/>
              <w:t>3. 胎心率规格</w:t>
            </w:r>
          </w:p>
          <w:p>
            <w:pPr>
              <w:pStyle w:val="null3"/>
            </w:pPr>
            <w:r>
              <w:rPr/>
              <w:t>（1）测量方法：超声多普勒。</w:t>
            </w:r>
          </w:p>
        </w:tc>
      </w:tr>
      <w:tr>
        <w:tc>
          <w:tcPr>
            <w:tcW w:type="dxa" w:w="2076"/>
          </w:tcPr>
          <w:p/>
        </w:tc>
        <w:tc>
          <w:tcPr>
            <w:tcW w:type="dxa" w:w="415"/>
          </w:tcPr>
          <w:p>
            <w:pPr>
              <w:pStyle w:val="null3"/>
            </w:pPr>
            <w:r>
              <w:rPr/>
              <w:t>6</w:t>
            </w:r>
          </w:p>
        </w:tc>
        <w:tc>
          <w:tcPr>
            <w:tcW w:type="dxa" w:w="5814"/>
          </w:tcPr>
          <w:p>
            <w:pPr>
              <w:pStyle w:val="null3"/>
            </w:pPr>
            <w:r>
              <w:rPr/>
              <w:t>（2）测量范围：50～210BPM。</w:t>
            </w:r>
          </w:p>
        </w:tc>
      </w:tr>
      <w:tr>
        <w:tc>
          <w:tcPr>
            <w:tcW w:type="dxa" w:w="2076"/>
          </w:tcPr>
          <w:p/>
        </w:tc>
        <w:tc>
          <w:tcPr>
            <w:tcW w:type="dxa" w:w="415"/>
          </w:tcPr>
          <w:p>
            <w:pPr>
              <w:pStyle w:val="null3"/>
            </w:pPr>
            <w:r>
              <w:rPr/>
              <w:t>7</w:t>
            </w:r>
          </w:p>
        </w:tc>
        <w:tc>
          <w:tcPr>
            <w:tcW w:type="dxa" w:w="5814"/>
          </w:tcPr>
          <w:p>
            <w:pPr>
              <w:pStyle w:val="null3"/>
            </w:pPr>
            <w:r>
              <w:rPr/>
              <w:t>（3）测量误差：±2bpm。</w:t>
            </w:r>
          </w:p>
        </w:tc>
      </w:tr>
      <w:tr>
        <w:tc>
          <w:tcPr>
            <w:tcW w:type="dxa" w:w="2076"/>
          </w:tcPr>
          <w:p/>
        </w:tc>
        <w:tc>
          <w:tcPr>
            <w:tcW w:type="dxa" w:w="415"/>
          </w:tcPr>
          <w:p>
            <w:pPr>
              <w:pStyle w:val="null3"/>
            </w:pPr>
            <w:r>
              <w:rPr/>
              <w:t>8</w:t>
            </w:r>
          </w:p>
        </w:tc>
        <w:tc>
          <w:tcPr>
            <w:tcW w:type="dxa" w:w="5814"/>
          </w:tcPr>
          <w:p>
            <w:pPr>
              <w:pStyle w:val="null3"/>
            </w:pPr>
            <w:r>
              <w:rPr/>
              <w:t>（4）超声工作频率 ：1MHz。</w:t>
            </w:r>
          </w:p>
        </w:tc>
      </w:tr>
      <w:tr>
        <w:tc>
          <w:tcPr>
            <w:tcW w:type="dxa" w:w="2076"/>
          </w:tcPr>
          <w:p/>
        </w:tc>
        <w:tc>
          <w:tcPr>
            <w:tcW w:type="dxa" w:w="415"/>
          </w:tcPr>
          <w:p>
            <w:pPr>
              <w:pStyle w:val="null3"/>
            </w:pPr>
            <w:r>
              <w:rPr/>
              <w:t>9</w:t>
            </w:r>
          </w:p>
        </w:tc>
        <w:tc>
          <w:tcPr>
            <w:tcW w:type="dxa" w:w="5814"/>
          </w:tcPr>
          <w:p>
            <w:pPr>
              <w:pStyle w:val="null3"/>
            </w:pPr>
            <w:r>
              <w:rPr/>
              <w:t>（5）峰值负声压：≤1MPa 。</w:t>
            </w:r>
          </w:p>
        </w:tc>
      </w:tr>
      <w:tr>
        <w:tc>
          <w:tcPr>
            <w:tcW w:type="dxa" w:w="2076"/>
          </w:tcPr>
          <w:p/>
        </w:tc>
        <w:tc>
          <w:tcPr>
            <w:tcW w:type="dxa" w:w="415"/>
          </w:tcPr>
          <w:p>
            <w:pPr>
              <w:pStyle w:val="null3"/>
            </w:pPr>
            <w:r>
              <w:rPr/>
              <w:t>10</w:t>
            </w:r>
          </w:p>
        </w:tc>
        <w:tc>
          <w:tcPr>
            <w:tcW w:type="dxa" w:w="5814"/>
          </w:tcPr>
          <w:p>
            <w:pPr>
              <w:pStyle w:val="null3"/>
            </w:pPr>
            <w:r>
              <w:rPr/>
              <w:t>（6）输出波束声强：≤20mW/cm2。</w:t>
            </w:r>
          </w:p>
        </w:tc>
      </w:tr>
      <w:tr>
        <w:tc>
          <w:tcPr>
            <w:tcW w:type="dxa" w:w="2076"/>
          </w:tcPr>
          <w:p/>
        </w:tc>
        <w:tc>
          <w:tcPr>
            <w:tcW w:type="dxa" w:w="415"/>
          </w:tcPr>
          <w:p>
            <w:pPr>
              <w:pStyle w:val="null3"/>
            </w:pPr>
            <w:r>
              <w:rPr/>
              <w:t>11</w:t>
            </w:r>
          </w:p>
        </w:tc>
        <w:tc>
          <w:tcPr>
            <w:tcW w:type="dxa" w:w="5814"/>
          </w:tcPr>
          <w:p>
            <w:pPr>
              <w:pStyle w:val="null3"/>
            </w:pPr>
            <w:r>
              <w:rPr/>
              <w:t>（7）空间峰值时间平均声强：≤100mW/cm2。</w:t>
            </w:r>
          </w:p>
        </w:tc>
      </w:tr>
      <w:tr>
        <w:tc>
          <w:tcPr>
            <w:tcW w:type="dxa" w:w="2076"/>
          </w:tcPr>
          <w:p/>
        </w:tc>
        <w:tc>
          <w:tcPr>
            <w:tcW w:type="dxa" w:w="415"/>
          </w:tcPr>
          <w:p>
            <w:pPr>
              <w:pStyle w:val="null3"/>
            </w:pPr>
            <w:r>
              <w:rPr/>
              <w:t>12</w:t>
            </w:r>
          </w:p>
        </w:tc>
        <w:tc>
          <w:tcPr>
            <w:tcW w:type="dxa" w:w="5814"/>
          </w:tcPr>
          <w:p>
            <w:pPr>
              <w:pStyle w:val="null3"/>
            </w:pPr>
            <w:r>
              <w:rPr/>
              <w:t>4. 宫缩压力规格</w:t>
            </w:r>
          </w:p>
          <w:p>
            <w:pPr>
              <w:pStyle w:val="null3"/>
            </w:pPr>
            <w:r>
              <w:rPr/>
              <w:t>（1）测量方法：应力计传感器元件。</w:t>
            </w:r>
          </w:p>
        </w:tc>
      </w:tr>
      <w:tr>
        <w:tc>
          <w:tcPr>
            <w:tcW w:type="dxa" w:w="2076"/>
          </w:tcPr>
          <w:p/>
        </w:tc>
        <w:tc>
          <w:tcPr>
            <w:tcW w:type="dxa" w:w="415"/>
          </w:tcPr>
          <w:p>
            <w:pPr>
              <w:pStyle w:val="null3"/>
            </w:pPr>
            <w:r>
              <w:rPr/>
              <w:t>13</w:t>
            </w:r>
          </w:p>
        </w:tc>
        <w:tc>
          <w:tcPr>
            <w:tcW w:type="dxa" w:w="5814"/>
          </w:tcPr>
          <w:p>
            <w:pPr>
              <w:pStyle w:val="null3"/>
            </w:pPr>
            <w:r>
              <w:rPr/>
              <w:t>（2）测量范围：0～100%。</w:t>
            </w:r>
          </w:p>
        </w:tc>
      </w:tr>
      <w:tr>
        <w:tc>
          <w:tcPr>
            <w:tcW w:type="dxa" w:w="2076"/>
          </w:tcPr>
          <w:p/>
        </w:tc>
        <w:tc>
          <w:tcPr>
            <w:tcW w:type="dxa" w:w="415"/>
          </w:tcPr>
          <w:p>
            <w:pPr>
              <w:pStyle w:val="null3"/>
            </w:pPr>
            <w:r>
              <w:rPr/>
              <w:t>14</w:t>
            </w:r>
          </w:p>
        </w:tc>
        <w:tc>
          <w:tcPr>
            <w:tcW w:type="dxa" w:w="5814"/>
          </w:tcPr>
          <w:p>
            <w:pPr>
              <w:pStyle w:val="null3"/>
            </w:pPr>
            <w:r>
              <w:rPr/>
              <w:t>（3）分辨率：1%。</w:t>
            </w:r>
          </w:p>
        </w:tc>
      </w:tr>
      <w:tr>
        <w:tc>
          <w:tcPr>
            <w:tcW w:type="dxa" w:w="2076"/>
          </w:tcPr>
          <w:p/>
        </w:tc>
        <w:tc>
          <w:tcPr>
            <w:tcW w:type="dxa" w:w="415"/>
          </w:tcPr>
          <w:p>
            <w:pPr>
              <w:pStyle w:val="null3"/>
            </w:pPr>
            <w:r>
              <w:rPr/>
              <w:t>15</w:t>
            </w:r>
          </w:p>
        </w:tc>
        <w:tc>
          <w:tcPr>
            <w:tcW w:type="dxa" w:w="5814"/>
          </w:tcPr>
          <w:p>
            <w:pPr>
              <w:pStyle w:val="null3"/>
            </w:pPr>
            <w:r>
              <w:rPr/>
              <w:t>（4）非线性误差：≤±10%。</w:t>
            </w:r>
          </w:p>
        </w:tc>
      </w:tr>
      <w:tr>
        <w:tc>
          <w:tcPr>
            <w:tcW w:type="dxa" w:w="2076"/>
          </w:tcPr>
          <w:p/>
        </w:tc>
        <w:tc>
          <w:tcPr>
            <w:tcW w:type="dxa" w:w="415"/>
          </w:tcPr>
          <w:p>
            <w:pPr>
              <w:pStyle w:val="null3"/>
            </w:pPr>
            <w:r>
              <w:rPr/>
              <w:t>16</w:t>
            </w:r>
          </w:p>
        </w:tc>
        <w:tc>
          <w:tcPr>
            <w:tcW w:type="dxa" w:w="5814"/>
          </w:tcPr>
          <w:p>
            <w:pPr>
              <w:pStyle w:val="null3"/>
            </w:pPr>
            <w:r>
              <w:rPr/>
              <w:t>（5）宫缩压基线：0、5、10、15可选。</w:t>
            </w:r>
          </w:p>
        </w:tc>
      </w:tr>
      <w:tr>
        <w:tc>
          <w:tcPr>
            <w:tcW w:type="dxa" w:w="2076"/>
          </w:tcPr>
          <w:p/>
        </w:tc>
        <w:tc>
          <w:tcPr>
            <w:tcW w:type="dxa" w:w="415"/>
          </w:tcPr>
          <w:p>
            <w:pPr>
              <w:pStyle w:val="null3"/>
            </w:pPr>
            <w:r>
              <w:rPr/>
              <w:t>17</w:t>
            </w:r>
          </w:p>
        </w:tc>
        <w:tc>
          <w:tcPr>
            <w:tcW w:type="dxa" w:w="5814"/>
          </w:tcPr>
          <w:p>
            <w:pPr>
              <w:pStyle w:val="null3"/>
            </w:pPr>
            <w:r>
              <w:rPr/>
              <w:t>5. 胎动规格</w:t>
            </w:r>
          </w:p>
          <w:p>
            <w:pPr>
              <w:pStyle w:val="null3"/>
            </w:pPr>
            <w:r>
              <w:rPr/>
              <w:t>（1）识别类型：自动胎动、手动胎动。</w:t>
            </w:r>
          </w:p>
        </w:tc>
      </w:tr>
      <w:tr>
        <w:tc>
          <w:tcPr>
            <w:tcW w:type="dxa" w:w="2076"/>
          </w:tcPr>
          <w:p/>
        </w:tc>
        <w:tc>
          <w:tcPr>
            <w:tcW w:type="dxa" w:w="415"/>
          </w:tcPr>
          <w:p>
            <w:pPr>
              <w:pStyle w:val="null3"/>
            </w:pPr>
            <w:r>
              <w:rPr/>
              <w:t>18</w:t>
            </w:r>
          </w:p>
        </w:tc>
        <w:tc>
          <w:tcPr>
            <w:tcW w:type="dxa" w:w="5814"/>
          </w:tcPr>
          <w:p>
            <w:pPr>
              <w:pStyle w:val="null3"/>
            </w:pPr>
            <w:r>
              <w:rPr/>
              <w:t>（2）自动胎动：测量范围：0-100%，分辨率：1%，可绘制胎儿活动强度曲线图。</w:t>
            </w:r>
          </w:p>
        </w:tc>
      </w:tr>
      <w:tr>
        <w:tc>
          <w:tcPr>
            <w:tcW w:type="dxa" w:w="2076"/>
          </w:tcPr>
          <w:p/>
        </w:tc>
        <w:tc>
          <w:tcPr>
            <w:tcW w:type="dxa" w:w="415"/>
          </w:tcPr>
          <w:p>
            <w:pPr>
              <w:pStyle w:val="null3"/>
            </w:pPr>
            <w:r>
              <w:rPr/>
              <w:t>19</w:t>
            </w:r>
          </w:p>
        </w:tc>
        <w:tc>
          <w:tcPr>
            <w:tcW w:type="dxa" w:w="5814"/>
          </w:tcPr>
          <w:p>
            <w:pPr>
              <w:pStyle w:val="null3"/>
            </w:pPr>
            <w:r>
              <w:rPr/>
              <w:t>6. 操作方式：旋钮操作，支持功能按键操作。</w:t>
            </w:r>
          </w:p>
        </w:tc>
      </w:tr>
      <w:tr>
        <w:tc>
          <w:tcPr>
            <w:tcW w:type="dxa" w:w="2076"/>
          </w:tcPr>
          <w:p/>
        </w:tc>
        <w:tc>
          <w:tcPr>
            <w:tcW w:type="dxa" w:w="415"/>
          </w:tcPr>
          <w:p>
            <w:pPr>
              <w:pStyle w:val="null3"/>
            </w:pPr>
            <w:r>
              <w:rPr/>
              <w:t>20</w:t>
            </w:r>
          </w:p>
        </w:tc>
        <w:tc>
          <w:tcPr>
            <w:tcW w:type="dxa" w:w="5814"/>
          </w:tcPr>
          <w:p>
            <w:pPr>
              <w:pStyle w:val="null3"/>
            </w:pPr>
            <w:r>
              <w:rPr/>
              <w:t>7. 报警</w:t>
            </w:r>
          </w:p>
          <w:p>
            <w:pPr>
              <w:pStyle w:val="null3"/>
            </w:pPr>
            <w:r>
              <w:rPr/>
              <w:t>（1）声光双重三级报警，独立的生理报警和技术报警指示灯。</w:t>
            </w:r>
          </w:p>
        </w:tc>
      </w:tr>
      <w:tr>
        <w:tc>
          <w:tcPr>
            <w:tcW w:type="dxa" w:w="2076"/>
          </w:tcPr>
          <w:p/>
        </w:tc>
        <w:tc>
          <w:tcPr>
            <w:tcW w:type="dxa" w:w="415"/>
          </w:tcPr>
          <w:p>
            <w:pPr>
              <w:pStyle w:val="null3"/>
            </w:pPr>
            <w:r>
              <w:rPr/>
              <w:t>21</w:t>
            </w:r>
          </w:p>
        </w:tc>
        <w:tc>
          <w:tcPr>
            <w:tcW w:type="dxa" w:w="5814"/>
          </w:tcPr>
          <w:p>
            <w:pPr>
              <w:pStyle w:val="null3"/>
            </w:pPr>
            <w:r>
              <w:rPr/>
              <w:t>（2）双胎胎心重合报警。</w:t>
            </w:r>
          </w:p>
        </w:tc>
      </w:tr>
      <w:tr>
        <w:tc>
          <w:tcPr>
            <w:tcW w:type="dxa" w:w="2076"/>
          </w:tcPr>
          <w:p/>
        </w:tc>
        <w:tc>
          <w:tcPr>
            <w:tcW w:type="dxa" w:w="415"/>
          </w:tcPr>
          <w:p>
            <w:pPr>
              <w:pStyle w:val="null3"/>
            </w:pPr>
            <w:r>
              <w:rPr/>
              <w:t>22</w:t>
            </w:r>
          </w:p>
        </w:tc>
        <w:tc>
          <w:tcPr>
            <w:tcW w:type="dxa" w:w="5814"/>
          </w:tcPr>
          <w:p>
            <w:pPr>
              <w:pStyle w:val="null3"/>
            </w:pPr>
            <w:r>
              <w:rPr/>
              <w:t>8. 数据存储：120小时的CTG存储、回放、打印，可实时回放并可分段打印评分。</w:t>
            </w:r>
          </w:p>
        </w:tc>
      </w:tr>
      <w:tr>
        <w:tc>
          <w:tcPr>
            <w:tcW w:type="dxa" w:w="2076"/>
          </w:tcPr>
          <w:p/>
        </w:tc>
        <w:tc>
          <w:tcPr>
            <w:tcW w:type="dxa" w:w="415"/>
          </w:tcPr>
          <w:p>
            <w:pPr>
              <w:pStyle w:val="null3"/>
            </w:pPr>
            <w:r>
              <w:rPr/>
              <w:t>23</w:t>
            </w:r>
          </w:p>
        </w:tc>
        <w:tc>
          <w:tcPr>
            <w:tcW w:type="dxa" w:w="5814"/>
          </w:tcPr>
          <w:p>
            <w:pPr>
              <w:pStyle w:val="null3"/>
            </w:pPr>
            <w:r>
              <w:rPr/>
              <w:t>9. CTG评分：具有Fischer评分功能。</w:t>
            </w:r>
          </w:p>
        </w:tc>
      </w:tr>
      <w:tr>
        <w:tc>
          <w:tcPr>
            <w:tcW w:type="dxa" w:w="2076"/>
          </w:tcPr>
          <w:p/>
        </w:tc>
        <w:tc>
          <w:tcPr>
            <w:tcW w:type="dxa" w:w="415"/>
          </w:tcPr>
          <w:p>
            <w:pPr>
              <w:pStyle w:val="null3"/>
            </w:pPr>
            <w:r>
              <w:rPr/>
              <w:t>24</w:t>
            </w:r>
          </w:p>
        </w:tc>
        <w:tc>
          <w:tcPr>
            <w:tcW w:type="dxa" w:w="5814"/>
          </w:tcPr>
          <w:p>
            <w:pPr>
              <w:pStyle w:val="null3"/>
            </w:pPr>
            <w:r>
              <w:rPr/>
              <w:t>10. 电池：可插拔锂电池，电池供电时间≥4小时。</w:t>
            </w:r>
          </w:p>
        </w:tc>
      </w:tr>
      <w:tr>
        <w:tc>
          <w:tcPr>
            <w:tcW w:type="dxa" w:w="2076"/>
          </w:tcPr>
          <w:p/>
        </w:tc>
        <w:tc>
          <w:tcPr>
            <w:tcW w:type="dxa" w:w="415"/>
          </w:tcPr>
          <w:p>
            <w:pPr>
              <w:pStyle w:val="null3"/>
            </w:pPr>
            <w:r>
              <w:rPr/>
              <w:t>25</w:t>
            </w:r>
          </w:p>
        </w:tc>
        <w:tc>
          <w:tcPr>
            <w:tcW w:type="dxa" w:w="5814"/>
          </w:tcPr>
          <w:p>
            <w:pPr>
              <w:pStyle w:val="null3"/>
            </w:pPr>
            <w:r>
              <w:rPr/>
              <w:t>11. 记录仪</w:t>
            </w:r>
          </w:p>
          <w:p>
            <w:pPr>
              <w:pStyle w:val="null3"/>
            </w:pPr>
            <w:r>
              <w:rPr/>
              <w:t>（1）内置热敏点阵记录仪。</w:t>
            </w:r>
          </w:p>
        </w:tc>
      </w:tr>
      <w:tr>
        <w:tc>
          <w:tcPr>
            <w:tcW w:type="dxa" w:w="2076"/>
          </w:tcPr>
          <w:p/>
        </w:tc>
        <w:tc>
          <w:tcPr>
            <w:tcW w:type="dxa" w:w="415"/>
          </w:tcPr>
          <w:p>
            <w:pPr>
              <w:pStyle w:val="null3"/>
            </w:pPr>
            <w:r>
              <w:rPr/>
              <w:t>26</w:t>
            </w:r>
          </w:p>
        </w:tc>
        <w:tc>
          <w:tcPr>
            <w:tcW w:type="dxa" w:w="5814"/>
          </w:tcPr>
          <w:p>
            <w:pPr>
              <w:pStyle w:val="null3"/>
            </w:pPr>
            <w:r>
              <w:rPr/>
              <w:t>（2）记录纸：152mm Z型折纸（13.5m长度）。</w:t>
            </w:r>
          </w:p>
        </w:tc>
      </w:tr>
      <w:tr>
        <w:tc>
          <w:tcPr>
            <w:tcW w:type="dxa" w:w="2076"/>
          </w:tcPr>
          <w:p/>
        </w:tc>
        <w:tc>
          <w:tcPr>
            <w:tcW w:type="dxa" w:w="415"/>
          </w:tcPr>
          <w:p>
            <w:pPr>
              <w:pStyle w:val="null3"/>
            </w:pPr>
            <w:r>
              <w:rPr/>
              <w:t>27</w:t>
            </w:r>
          </w:p>
        </w:tc>
        <w:tc>
          <w:tcPr>
            <w:tcW w:type="dxa" w:w="5814"/>
          </w:tcPr>
          <w:p>
            <w:pPr>
              <w:pStyle w:val="null3"/>
            </w:pPr>
            <w:r>
              <w:rPr/>
              <w:t>（3）记录方式：实时打印，回顾快速打印。</w:t>
            </w:r>
          </w:p>
        </w:tc>
      </w:tr>
      <w:tr>
        <w:tc>
          <w:tcPr>
            <w:tcW w:type="dxa" w:w="2076"/>
          </w:tcPr>
          <w:p/>
        </w:tc>
        <w:tc>
          <w:tcPr>
            <w:tcW w:type="dxa" w:w="415"/>
          </w:tcPr>
          <w:p>
            <w:pPr>
              <w:pStyle w:val="null3"/>
            </w:pPr>
            <w:r>
              <w:rPr/>
              <w:t>28</w:t>
            </w:r>
          </w:p>
        </w:tc>
        <w:tc>
          <w:tcPr>
            <w:tcW w:type="dxa" w:w="5814"/>
          </w:tcPr>
          <w:p>
            <w:pPr>
              <w:pStyle w:val="null3"/>
            </w:pPr>
            <w:r>
              <w:rPr/>
              <w:t>（4）记录速度：1cm/min、2cm/min、3cm/min可选。</w:t>
            </w:r>
          </w:p>
        </w:tc>
      </w:tr>
      <w:tr>
        <w:tc>
          <w:tcPr>
            <w:tcW w:type="dxa" w:w="2076"/>
          </w:tcPr>
          <w:p/>
        </w:tc>
        <w:tc>
          <w:tcPr>
            <w:tcW w:type="dxa" w:w="415"/>
          </w:tcPr>
          <w:p>
            <w:pPr>
              <w:pStyle w:val="null3"/>
            </w:pPr>
            <w:r>
              <w:rPr/>
              <w:t>29</w:t>
            </w:r>
          </w:p>
        </w:tc>
        <w:tc>
          <w:tcPr>
            <w:tcW w:type="dxa" w:w="5814"/>
          </w:tcPr>
          <w:p>
            <w:pPr>
              <w:pStyle w:val="null3"/>
            </w:pPr>
            <w:r>
              <w:rPr/>
              <w:t>（5）记录曲线：可有双胞胎的FHR曲线、TOCO曲线，可选FM曲线。</w:t>
            </w:r>
          </w:p>
        </w:tc>
      </w:tr>
      <w:tr>
        <w:tc>
          <w:tcPr>
            <w:tcW w:type="dxa" w:w="2076"/>
          </w:tcPr>
          <w:p/>
        </w:tc>
        <w:tc>
          <w:tcPr>
            <w:tcW w:type="dxa" w:w="415"/>
          </w:tcPr>
          <w:p>
            <w:pPr>
              <w:pStyle w:val="null3"/>
            </w:pPr>
            <w:r>
              <w:rPr/>
              <w:t>30</w:t>
            </w:r>
          </w:p>
        </w:tc>
        <w:tc>
          <w:tcPr>
            <w:tcW w:type="dxa" w:w="5814"/>
          </w:tcPr>
          <w:p>
            <w:pPr>
              <w:pStyle w:val="null3"/>
            </w:pPr>
            <w:r>
              <w:rPr/>
              <w:t>12. 联网功能：可通过有线方式联入中央机。</w:t>
            </w:r>
          </w:p>
        </w:tc>
      </w:tr>
      <w:tr>
        <w:tc>
          <w:tcPr>
            <w:tcW w:type="dxa" w:w="2076"/>
          </w:tcPr>
          <w:p/>
        </w:tc>
        <w:tc>
          <w:tcPr>
            <w:tcW w:type="dxa" w:w="415"/>
          </w:tcPr>
          <w:p>
            <w:pPr>
              <w:pStyle w:val="null3"/>
            </w:pPr>
            <w:r>
              <w:rPr/>
              <w:t>31</w:t>
            </w:r>
          </w:p>
        </w:tc>
        <w:tc>
          <w:tcPr>
            <w:tcW w:type="dxa" w:w="5814"/>
          </w:tcPr>
          <w:p>
            <w:pPr>
              <w:pStyle w:val="null3"/>
            </w:pPr>
            <w:r>
              <w:rPr/>
              <w:t>13. 具有SFDA认证。</w:t>
            </w:r>
          </w:p>
        </w:tc>
      </w:tr>
      <w:tr>
        <w:tc>
          <w:tcPr>
            <w:tcW w:type="dxa" w:w="2076"/>
          </w:tcPr>
          <w:p/>
        </w:tc>
        <w:tc>
          <w:tcPr>
            <w:tcW w:type="dxa" w:w="415"/>
          </w:tcPr>
          <w:p>
            <w:pPr>
              <w:pStyle w:val="null3"/>
            </w:pPr>
            <w:r>
              <w:rPr/>
              <w:t>32</w:t>
            </w:r>
          </w:p>
        </w:tc>
        <w:tc>
          <w:tcPr>
            <w:tcW w:type="dxa" w:w="5814"/>
          </w:tcPr>
          <w:p>
            <w:pPr>
              <w:pStyle w:val="null3"/>
            </w:pPr>
            <w:r>
              <w:rPr>
                <w:b/>
              </w:rPr>
              <w:t>（二）配置清单</w:t>
            </w:r>
          </w:p>
          <w:tbl>
            <w:tblPr>
              <w:tblInd w:type="dxa" w:w="90"/>
              <w:tblBorders>
                <w:top w:val="none" w:color="000000" w:sz="4"/>
                <w:left w:val="none" w:color="000000" w:sz="4"/>
                <w:bottom w:val="none" w:color="000000" w:sz="4"/>
                <w:right w:val="none" w:color="000000" w:sz="4"/>
                <w:insideH w:val="none"/>
                <w:insideV w:val="none"/>
              </w:tblBorders>
            </w:tblPr>
            <w:tblGrid>
              <w:gridCol w:w="842"/>
              <w:gridCol w:w="2065"/>
              <w:gridCol w:w="842"/>
              <w:gridCol w:w="842"/>
              <w:gridCol w:w="1005"/>
            </w:tblGrid>
            <w:tr>
              <w:tc>
                <w:tcPr>
                  <w:tcW w:type="dxa" w:w="84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rPr>
                    <w:t>序号</w:t>
                  </w:r>
                </w:p>
              </w:tc>
              <w:tc>
                <w:tcPr>
                  <w:tcW w:type="dxa" w:w="2065"/>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rPr>
                    <w:t>名称</w:t>
                  </w:r>
                </w:p>
              </w:tc>
              <w:tc>
                <w:tcPr>
                  <w:tcW w:type="dxa" w:w="84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rPr>
                    <w:t>数量</w:t>
                  </w:r>
                </w:p>
              </w:tc>
              <w:tc>
                <w:tcPr>
                  <w:tcW w:type="dxa" w:w="84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rPr>
                    <w:t>单位</w:t>
                  </w:r>
                </w:p>
              </w:tc>
              <w:tc>
                <w:tcPr>
                  <w:tcW w:type="dxa" w:w="1005"/>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rPr>
                    <w:t>备注</w:t>
                  </w:r>
                </w:p>
              </w:tc>
            </w:tr>
            <w:tr>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1</w:t>
                  </w:r>
                </w:p>
              </w:tc>
              <w:tc>
                <w:tcPr>
                  <w:tcW w:type="dxa" w:w="20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主机</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1</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台</w:t>
                  </w:r>
                </w:p>
              </w:tc>
              <w:tc>
                <w:tcPr>
                  <w:tcW w:type="dxa" w:w="10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内置记录仪</w:t>
                  </w:r>
                </w:p>
              </w:tc>
            </w:tr>
            <w:tr>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2</w:t>
                  </w:r>
                </w:p>
              </w:tc>
              <w:tc>
                <w:tcPr>
                  <w:tcW w:type="dxa" w:w="20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电池</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1</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个</w:t>
                  </w:r>
                </w:p>
              </w:tc>
              <w:tc>
                <w:tcPr>
                  <w:tcW w:type="dxa" w:w="10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3</w:t>
                  </w:r>
                </w:p>
              </w:tc>
              <w:tc>
                <w:tcPr>
                  <w:tcW w:type="dxa" w:w="20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三合一探头</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1</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个</w:t>
                  </w:r>
                </w:p>
              </w:tc>
              <w:tc>
                <w:tcPr>
                  <w:tcW w:type="dxa" w:w="10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4</w:t>
                  </w:r>
                </w:p>
              </w:tc>
              <w:tc>
                <w:tcPr>
                  <w:tcW w:type="dxa" w:w="20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耦合剂</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1</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支</w:t>
                  </w:r>
                </w:p>
              </w:tc>
              <w:tc>
                <w:tcPr>
                  <w:tcW w:type="dxa" w:w="10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5</w:t>
                  </w:r>
                </w:p>
              </w:tc>
              <w:tc>
                <w:tcPr>
                  <w:tcW w:type="dxa" w:w="20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绑带</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2</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条</w:t>
                  </w:r>
                </w:p>
              </w:tc>
              <w:tc>
                <w:tcPr>
                  <w:tcW w:type="dxa" w:w="10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6</w:t>
                  </w:r>
                </w:p>
              </w:tc>
              <w:tc>
                <w:tcPr>
                  <w:tcW w:type="dxa" w:w="20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热敏记录纸</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2</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本</w:t>
                  </w:r>
                </w:p>
              </w:tc>
              <w:tc>
                <w:tcPr>
                  <w:tcW w:type="dxa" w:w="10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7</w:t>
                  </w:r>
                </w:p>
              </w:tc>
              <w:tc>
                <w:tcPr>
                  <w:tcW w:type="dxa" w:w="20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电源线</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1</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条</w:t>
                  </w:r>
                </w:p>
              </w:tc>
              <w:tc>
                <w:tcPr>
                  <w:tcW w:type="dxa" w:w="10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8</w:t>
                  </w:r>
                </w:p>
              </w:tc>
              <w:tc>
                <w:tcPr>
                  <w:tcW w:type="dxa" w:w="20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使用说明书</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1</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本</w:t>
                  </w:r>
                </w:p>
              </w:tc>
              <w:tc>
                <w:tcPr>
                  <w:tcW w:type="dxa" w:w="10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中文</w:t>
                  </w:r>
                </w:p>
              </w:tc>
            </w:tr>
            <w:tr>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9</w:t>
                  </w:r>
                </w:p>
              </w:tc>
              <w:tc>
                <w:tcPr>
                  <w:tcW w:type="dxa" w:w="20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用户验收单</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3</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份</w:t>
                  </w:r>
                </w:p>
              </w:tc>
              <w:tc>
                <w:tcPr>
                  <w:tcW w:type="dxa" w:w="10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中文</w:t>
                  </w:r>
                </w:p>
              </w:tc>
            </w:tr>
            <w:tr>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10</w:t>
                  </w:r>
                </w:p>
              </w:tc>
              <w:tc>
                <w:tcPr>
                  <w:tcW w:type="dxa" w:w="20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保修卡</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1</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份</w:t>
                  </w:r>
                </w:p>
              </w:tc>
              <w:tc>
                <w:tcPr>
                  <w:tcW w:type="dxa" w:w="10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中文</w:t>
                  </w:r>
                </w:p>
              </w:tc>
            </w:tr>
            <w:tr>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11</w:t>
                  </w:r>
                </w:p>
              </w:tc>
              <w:tc>
                <w:tcPr>
                  <w:tcW w:type="dxa" w:w="20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合格证</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1</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份</w:t>
                  </w:r>
                </w:p>
              </w:tc>
              <w:tc>
                <w:tcPr>
                  <w:tcW w:type="dxa" w:w="10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中文</w:t>
                  </w:r>
                </w:p>
              </w:tc>
            </w:tr>
            <w:tr>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12</w:t>
                  </w:r>
                </w:p>
              </w:tc>
              <w:tc>
                <w:tcPr>
                  <w:tcW w:type="dxa" w:w="20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装箱单</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2</w:t>
                  </w:r>
                </w:p>
              </w:tc>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份</w:t>
                  </w:r>
                </w:p>
              </w:tc>
              <w:tc>
                <w:tcPr>
                  <w:tcW w:type="dxa" w:w="10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中文</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静脉推注泵</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具有注射器品牌尺寸标注系统。</w:t>
            </w:r>
          </w:p>
        </w:tc>
      </w:tr>
      <w:tr>
        <w:tc>
          <w:tcPr>
            <w:tcW w:type="dxa" w:w="2076"/>
          </w:tcPr>
          <w:p/>
        </w:tc>
        <w:tc>
          <w:tcPr>
            <w:tcW w:type="dxa" w:w="415"/>
          </w:tcPr>
          <w:p>
            <w:pPr>
              <w:pStyle w:val="null3"/>
            </w:pPr>
            <w:r>
              <w:rPr/>
              <w:t>2</w:t>
            </w:r>
          </w:p>
        </w:tc>
        <w:tc>
          <w:tcPr>
            <w:tcW w:type="dxa" w:w="5814"/>
          </w:tcPr>
          <w:p>
            <w:pPr>
              <w:pStyle w:val="null3"/>
            </w:pPr>
            <w:r>
              <w:rPr/>
              <w:t>2. 具有压力自动校准方法和系统。</w:t>
            </w:r>
          </w:p>
        </w:tc>
      </w:tr>
      <w:tr>
        <w:tc>
          <w:tcPr>
            <w:tcW w:type="dxa" w:w="2076"/>
          </w:tcPr>
          <w:p/>
        </w:tc>
        <w:tc>
          <w:tcPr>
            <w:tcW w:type="dxa" w:w="415"/>
          </w:tcPr>
          <w:p>
            <w:pPr>
              <w:pStyle w:val="null3"/>
            </w:pPr>
            <w:r>
              <w:rPr/>
              <w:t>3</w:t>
            </w:r>
          </w:p>
        </w:tc>
        <w:tc>
          <w:tcPr>
            <w:tcW w:type="dxa" w:w="5814"/>
          </w:tcPr>
          <w:p>
            <w:pPr>
              <w:pStyle w:val="null3"/>
            </w:pPr>
            <w:r>
              <w:rPr/>
              <w:t>3. 具有速度自动校准方法和系统。</w:t>
            </w:r>
          </w:p>
        </w:tc>
      </w:tr>
      <w:tr>
        <w:tc>
          <w:tcPr>
            <w:tcW w:type="dxa" w:w="2076"/>
          </w:tcPr>
          <w:p/>
        </w:tc>
        <w:tc>
          <w:tcPr>
            <w:tcW w:type="dxa" w:w="415"/>
          </w:tcPr>
          <w:p>
            <w:pPr>
              <w:pStyle w:val="null3"/>
            </w:pPr>
            <w:r>
              <w:rPr/>
              <w:t>4</w:t>
            </w:r>
          </w:p>
        </w:tc>
        <w:tc>
          <w:tcPr>
            <w:tcW w:type="dxa" w:w="5814"/>
          </w:tcPr>
          <w:p>
            <w:pPr>
              <w:pStyle w:val="null3"/>
            </w:pPr>
            <w:r>
              <w:rPr/>
              <w:t>4. 具有延长管脱落报警功能：在注射过程中，能够检测延长管或者针头脱落并报警提示。</w:t>
            </w:r>
          </w:p>
        </w:tc>
      </w:tr>
      <w:tr>
        <w:tc>
          <w:tcPr>
            <w:tcW w:type="dxa" w:w="2076"/>
          </w:tcPr>
          <w:p/>
        </w:tc>
        <w:tc>
          <w:tcPr>
            <w:tcW w:type="dxa" w:w="415"/>
          </w:tcPr>
          <w:p>
            <w:pPr>
              <w:pStyle w:val="null3"/>
            </w:pPr>
            <w:r>
              <w:rPr/>
              <w:t>5</w:t>
            </w:r>
          </w:p>
        </w:tc>
        <w:tc>
          <w:tcPr>
            <w:tcW w:type="dxa" w:w="5814"/>
          </w:tcPr>
          <w:p>
            <w:pPr>
              <w:pStyle w:val="null3"/>
            </w:pPr>
            <w:r>
              <w:rPr/>
              <w:t>5. 使用“爪式可开启”机构安装注射器。</w:t>
            </w:r>
          </w:p>
        </w:tc>
      </w:tr>
      <w:tr>
        <w:tc>
          <w:tcPr>
            <w:tcW w:type="dxa" w:w="2076"/>
          </w:tcPr>
          <w:p/>
        </w:tc>
        <w:tc>
          <w:tcPr>
            <w:tcW w:type="dxa" w:w="415"/>
          </w:tcPr>
          <w:p>
            <w:pPr>
              <w:pStyle w:val="null3"/>
            </w:pPr>
            <w:r>
              <w:rPr/>
              <w:t>6</w:t>
            </w:r>
          </w:p>
        </w:tc>
        <w:tc>
          <w:tcPr>
            <w:tcW w:type="dxa" w:w="5814"/>
          </w:tcPr>
          <w:p>
            <w:pPr>
              <w:pStyle w:val="null3"/>
            </w:pPr>
            <w:r>
              <w:rPr/>
              <w:t>6. 泵和固定夹一体化装置，不需要任何工具安装和任意90℃旋转横竖固定。</w:t>
            </w:r>
          </w:p>
        </w:tc>
      </w:tr>
      <w:tr>
        <w:tc>
          <w:tcPr>
            <w:tcW w:type="dxa" w:w="2076"/>
          </w:tcPr>
          <w:p/>
        </w:tc>
        <w:tc>
          <w:tcPr>
            <w:tcW w:type="dxa" w:w="415"/>
          </w:tcPr>
          <w:p>
            <w:pPr>
              <w:pStyle w:val="null3"/>
            </w:pPr>
            <w:r>
              <w:rPr/>
              <w:t>7</w:t>
            </w:r>
          </w:p>
        </w:tc>
        <w:tc>
          <w:tcPr>
            <w:tcW w:type="dxa" w:w="5814"/>
          </w:tcPr>
          <w:p>
            <w:pPr>
              <w:pStyle w:val="null3"/>
            </w:pPr>
            <w:r>
              <w:rPr/>
              <w:t>7. 注射精度：≤±2% （泵本身机械精度≤±1%）。</w:t>
            </w:r>
          </w:p>
        </w:tc>
      </w:tr>
      <w:tr>
        <w:tc>
          <w:tcPr>
            <w:tcW w:type="dxa" w:w="2076"/>
          </w:tcPr>
          <w:p/>
        </w:tc>
        <w:tc>
          <w:tcPr>
            <w:tcW w:type="dxa" w:w="415"/>
          </w:tcPr>
          <w:p>
            <w:pPr>
              <w:pStyle w:val="null3"/>
            </w:pPr>
            <w:r>
              <w:rPr/>
              <w:t>8</w:t>
            </w:r>
          </w:p>
        </w:tc>
        <w:tc>
          <w:tcPr>
            <w:tcW w:type="dxa" w:w="5814"/>
          </w:tcPr>
          <w:p>
            <w:pPr>
              <w:pStyle w:val="null3"/>
            </w:pPr>
            <w:r>
              <w:rPr/>
              <w:t>8. 累计总量和限制量0.1-9999ml，最小≤0.1ml，最大≥9999ml。</w:t>
            </w:r>
          </w:p>
        </w:tc>
      </w:tr>
      <w:tr>
        <w:tc>
          <w:tcPr>
            <w:tcW w:type="dxa" w:w="2076"/>
          </w:tcPr>
          <w:p/>
        </w:tc>
        <w:tc>
          <w:tcPr>
            <w:tcW w:type="dxa" w:w="415"/>
          </w:tcPr>
          <w:p>
            <w:pPr>
              <w:pStyle w:val="null3"/>
            </w:pPr>
            <w:r>
              <w:rPr/>
              <w:t>9</w:t>
            </w:r>
          </w:p>
        </w:tc>
        <w:tc>
          <w:tcPr>
            <w:tcW w:type="dxa" w:w="5814"/>
          </w:tcPr>
          <w:p>
            <w:pPr>
              <w:pStyle w:val="null3"/>
            </w:pPr>
            <w:r>
              <w:rPr/>
              <w:t>9. 快进速度：</w:t>
            </w:r>
          </w:p>
          <w:p>
            <w:pPr>
              <w:pStyle w:val="null3"/>
            </w:pPr>
            <w:r>
              <w:rPr/>
              <w:t>10ml注射器5-400ml/h可调，最小≤5ml/h，最大≥400ml/h；</w:t>
            </w:r>
          </w:p>
          <w:p>
            <w:pPr>
              <w:pStyle w:val="null3"/>
            </w:pPr>
            <w:r>
              <w:rPr/>
              <w:t>20ml注射器5-600ml/h可调，最小≤5ml/h，最大≥600ml/h；</w:t>
            </w:r>
          </w:p>
          <w:p>
            <w:pPr>
              <w:pStyle w:val="null3"/>
            </w:pPr>
            <w:r>
              <w:rPr/>
              <w:t>30ml注射器5-900ml/h可调，最小≤5ml/h，最大≥900ml/h；</w:t>
            </w:r>
          </w:p>
          <w:p>
            <w:pPr>
              <w:pStyle w:val="null3"/>
            </w:pPr>
            <w:r>
              <w:rPr/>
              <w:t>50ml注射器5-1500ml/h可调，最小≤5ml/h ，最大≥1500ml/h。</w:t>
            </w:r>
          </w:p>
        </w:tc>
      </w:tr>
      <w:tr>
        <w:tc>
          <w:tcPr>
            <w:tcW w:type="dxa" w:w="2076"/>
          </w:tcPr>
          <w:p/>
        </w:tc>
        <w:tc>
          <w:tcPr>
            <w:tcW w:type="dxa" w:w="415"/>
          </w:tcPr>
          <w:p>
            <w:pPr>
              <w:pStyle w:val="null3"/>
            </w:pPr>
            <w:r>
              <w:rPr/>
              <w:t>10</w:t>
            </w:r>
          </w:p>
        </w:tc>
        <w:tc>
          <w:tcPr>
            <w:tcW w:type="dxa" w:w="5814"/>
          </w:tcPr>
          <w:p>
            <w:pPr>
              <w:pStyle w:val="null3"/>
            </w:pPr>
            <w:r>
              <w:rPr/>
              <w:t>10. 报警功能≥12种：具有管路阻塞、残留提示、注射完毕、注射器压杆安装错误、注射器推杆安装错误、电池欠压、电池电量耗尽、电源线脱落、速率超范围、输液量等于限制量、系统出错、遗忘操作等报警功能。</w:t>
            </w:r>
          </w:p>
        </w:tc>
      </w:tr>
      <w:tr>
        <w:tc>
          <w:tcPr>
            <w:tcW w:type="dxa" w:w="2076"/>
          </w:tcPr>
          <w:p/>
        </w:tc>
        <w:tc>
          <w:tcPr>
            <w:tcW w:type="dxa" w:w="415"/>
          </w:tcPr>
          <w:p>
            <w:pPr>
              <w:pStyle w:val="null3"/>
            </w:pPr>
            <w:r>
              <w:rPr/>
              <w:t>11</w:t>
            </w:r>
          </w:p>
        </w:tc>
        <w:tc>
          <w:tcPr>
            <w:tcW w:type="dxa" w:w="5814"/>
          </w:tcPr>
          <w:p>
            <w:pPr>
              <w:pStyle w:val="null3"/>
            </w:pPr>
            <w:r>
              <w:rPr/>
              <w:t>11. 电气电源符合国家标准要求，AC100-230V，50／60Hz，内置充电电池，充电12小时以上可连续工作超过≥5小时。</w:t>
            </w:r>
          </w:p>
        </w:tc>
      </w:tr>
      <w:tr>
        <w:tc>
          <w:tcPr>
            <w:tcW w:type="dxa" w:w="2076"/>
          </w:tcPr>
          <w:p/>
        </w:tc>
        <w:tc>
          <w:tcPr>
            <w:tcW w:type="dxa" w:w="415"/>
          </w:tcPr>
          <w:p>
            <w:pPr>
              <w:pStyle w:val="null3"/>
            </w:pPr>
            <w:r>
              <w:rPr/>
              <w:t>12</w:t>
            </w:r>
          </w:p>
        </w:tc>
        <w:tc>
          <w:tcPr>
            <w:tcW w:type="dxa" w:w="5814"/>
          </w:tcPr>
          <w:p>
            <w:pPr>
              <w:pStyle w:val="null3"/>
            </w:pPr>
            <w:r>
              <w:rPr/>
              <w:t>▲12. 设备内部已经存储≥30种注射器品牌可任意选择，自定义存储≥3种注射器品牌。</w:t>
            </w:r>
          </w:p>
        </w:tc>
      </w:tr>
      <w:tr>
        <w:tc>
          <w:tcPr>
            <w:tcW w:type="dxa" w:w="2076"/>
          </w:tcPr>
          <w:p/>
        </w:tc>
        <w:tc>
          <w:tcPr>
            <w:tcW w:type="dxa" w:w="415"/>
          </w:tcPr>
          <w:p>
            <w:pPr>
              <w:pStyle w:val="null3"/>
            </w:pPr>
            <w:r>
              <w:rPr/>
              <w:t>13</w:t>
            </w:r>
          </w:p>
        </w:tc>
        <w:tc>
          <w:tcPr>
            <w:tcW w:type="dxa" w:w="5814"/>
          </w:tcPr>
          <w:p>
            <w:pPr>
              <w:pStyle w:val="null3"/>
            </w:pPr>
            <w:r>
              <w:rPr/>
              <w:t>▲13. 残留报警≥3种模式：距离模式1-18mm可调，最小≤1mm，最大≥18mm；时间模式 1-10min可调，最小≤1min，最大≥10min；容量模式1-5ml可调, 最小≤1ml，最大≥5ml。</w:t>
            </w:r>
          </w:p>
        </w:tc>
      </w:tr>
      <w:tr>
        <w:tc>
          <w:tcPr>
            <w:tcW w:type="dxa" w:w="2076"/>
          </w:tcPr>
          <w:p/>
        </w:tc>
        <w:tc>
          <w:tcPr>
            <w:tcW w:type="dxa" w:w="415"/>
          </w:tcPr>
          <w:p>
            <w:pPr>
              <w:pStyle w:val="null3"/>
            </w:pPr>
            <w:r>
              <w:rPr/>
              <w:t>14</w:t>
            </w:r>
          </w:p>
        </w:tc>
        <w:tc>
          <w:tcPr>
            <w:tcW w:type="dxa" w:w="5814"/>
          </w:tcPr>
          <w:p>
            <w:pPr>
              <w:pStyle w:val="null3"/>
            </w:pPr>
            <w:r>
              <w:rPr/>
              <w:t>14. KVO速度可调：10ml注射器0.1－1ml/h可调，最小≤0.1ml/h，最大≥1ml/h；20ml、30ml、50ml注射器0.1－5ml/h可调，最小≤0.1ml/h，最大≥5ml/h。</w:t>
            </w:r>
          </w:p>
        </w:tc>
      </w:tr>
      <w:tr>
        <w:tc>
          <w:tcPr>
            <w:tcW w:type="dxa" w:w="2076"/>
          </w:tcPr>
          <w:p/>
        </w:tc>
        <w:tc>
          <w:tcPr>
            <w:tcW w:type="dxa" w:w="415"/>
          </w:tcPr>
          <w:p>
            <w:pPr>
              <w:pStyle w:val="null3"/>
            </w:pPr>
            <w:r>
              <w:rPr/>
              <w:t>15</w:t>
            </w:r>
          </w:p>
        </w:tc>
        <w:tc>
          <w:tcPr>
            <w:tcW w:type="dxa" w:w="5814"/>
          </w:tcPr>
          <w:p>
            <w:pPr>
              <w:pStyle w:val="null3"/>
            </w:pPr>
            <w:r>
              <w:rPr/>
              <w:t>15. 报警音量和按键音量≥9档可调。</w:t>
            </w:r>
          </w:p>
        </w:tc>
      </w:tr>
      <w:tr>
        <w:tc>
          <w:tcPr>
            <w:tcW w:type="dxa" w:w="2076"/>
          </w:tcPr>
          <w:p/>
        </w:tc>
        <w:tc>
          <w:tcPr>
            <w:tcW w:type="dxa" w:w="415"/>
          </w:tcPr>
          <w:p>
            <w:pPr>
              <w:pStyle w:val="null3"/>
            </w:pPr>
            <w:r>
              <w:rPr/>
              <w:t>16</w:t>
            </w:r>
          </w:p>
        </w:tc>
        <w:tc>
          <w:tcPr>
            <w:tcW w:type="dxa" w:w="5814"/>
          </w:tcPr>
          <w:p>
            <w:pPr>
              <w:pStyle w:val="null3"/>
            </w:pPr>
            <w:r>
              <w:rPr/>
              <w:t>16. 具有注射中调速功能：在不暂停注射情况下，可以调整改变注射速度。</w:t>
            </w:r>
          </w:p>
        </w:tc>
      </w:tr>
      <w:tr>
        <w:tc>
          <w:tcPr>
            <w:tcW w:type="dxa" w:w="2076"/>
          </w:tcPr>
          <w:p/>
        </w:tc>
        <w:tc>
          <w:tcPr>
            <w:tcW w:type="dxa" w:w="415"/>
          </w:tcPr>
          <w:p>
            <w:pPr>
              <w:pStyle w:val="null3"/>
            </w:pPr>
            <w:r>
              <w:rPr/>
              <w:t>17</w:t>
            </w:r>
          </w:p>
        </w:tc>
        <w:tc>
          <w:tcPr>
            <w:tcW w:type="dxa" w:w="5814"/>
          </w:tcPr>
          <w:p>
            <w:pPr>
              <w:pStyle w:val="null3"/>
            </w:pPr>
            <w:r>
              <w:rPr/>
              <w:t>17. 可设置开机后保存上次的参数速度或者开机显示速度清零两种可选</w:t>
            </w:r>
          </w:p>
        </w:tc>
      </w:tr>
      <w:tr>
        <w:tc>
          <w:tcPr>
            <w:tcW w:type="dxa" w:w="2076"/>
          </w:tcPr>
          <w:p/>
        </w:tc>
        <w:tc>
          <w:tcPr>
            <w:tcW w:type="dxa" w:w="415"/>
          </w:tcPr>
          <w:p>
            <w:pPr>
              <w:pStyle w:val="null3"/>
            </w:pPr>
            <w:r>
              <w:rPr/>
              <w:t>18</w:t>
            </w:r>
          </w:p>
        </w:tc>
        <w:tc>
          <w:tcPr>
            <w:tcW w:type="dxa" w:w="5814"/>
          </w:tcPr>
          <w:p>
            <w:pPr>
              <w:pStyle w:val="null3"/>
            </w:pPr>
            <w:r>
              <w:rPr/>
              <w:t>18. 紧急断电报警功能：在交流电源和电池同时被拔掉，内设纽扣电池还可以持续3分钟报警，更安全。</w:t>
            </w:r>
          </w:p>
        </w:tc>
      </w:tr>
      <w:tr>
        <w:tc>
          <w:tcPr>
            <w:tcW w:type="dxa" w:w="2076"/>
          </w:tcPr>
          <w:p/>
        </w:tc>
        <w:tc>
          <w:tcPr>
            <w:tcW w:type="dxa" w:w="415"/>
          </w:tcPr>
          <w:p>
            <w:pPr>
              <w:pStyle w:val="null3"/>
            </w:pPr>
            <w:r>
              <w:rPr/>
              <w:t>19</w:t>
            </w:r>
          </w:p>
        </w:tc>
        <w:tc>
          <w:tcPr>
            <w:tcW w:type="dxa" w:w="5814"/>
          </w:tcPr>
          <w:p>
            <w:pPr>
              <w:pStyle w:val="null3"/>
            </w:pPr>
            <w:r>
              <w:rPr/>
              <w:t>19. 具有通道休眠功能，节约电量和防止误操作。</w:t>
            </w:r>
          </w:p>
        </w:tc>
      </w:tr>
      <w:tr>
        <w:tc>
          <w:tcPr>
            <w:tcW w:type="dxa" w:w="2076"/>
          </w:tcPr>
          <w:p/>
        </w:tc>
        <w:tc>
          <w:tcPr>
            <w:tcW w:type="dxa" w:w="415"/>
          </w:tcPr>
          <w:p>
            <w:pPr>
              <w:pStyle w:val="null3"/>
            </w:pPr>
            <w:r>
              <w:rPr/>
              <w:t>20</w:t>
            </w:r>
          </w:p>
        </w:tc>
        <w:tc>
          <w:tcPr>
            <w:tcW w:type="dxa" w:w="5814"/>
          </w:tcPr>
          <w:p>
            <w:pPr>
              <w:pStyle w:val="null3"/>
            </w:pPr>
            <w:r>
              <w:rPr/>
              <w:t>20. 注射速率：</w:t>
            </w:r>
          </w:p>
          <w:p>
            <w:pPr>
              <w:pStyle w:val="null3"/>
            </w:pPr>
            <w:r>
              <w:rPr/>
              <w:t>10ml注射器0.1-400ml/h可调，最小≤0.1ml/h，最大≥400ml/h；</w:t>
            </w:r>
          </w:p>
          <w:p>
            <w:pPr>
              <w:pStyle w:val="null3"/>
            </w:pPr>
            <w:r>
              <w:rPr/>
              <w:t>20ml注射器0.1-600ml/h可调，最小≤0.1ml/h，最大≥600ml/h；</w:t>
            </w:r>
          </w:p>
          <w:p>
            <w:pPr>
              <w:pStyle w:val="null3"/>
            </w:pPr>
            <w:r>
              <w:rPr/>
              <w:t>30ml注射器0.1-900ml/h可调，最小≤0.1ml/h，最大≥900ml/h；</w:t>
            </w:r>
          </w:p>
          <w:p>
            <w:pPr>
              <w:pStyle w:val="null3"/>
            </w:pPr>
            <w:r>
              <w:rPr/>
              <w:t>50ml注射器0.1-1500ml/h可调，最小≤0.1ml/h，最大≥1500ml/h。</w:t>
            </w:r>
          </w:p>
        </w:tc>
      </w:tr>
      <w:tr>
        <w:tc>
          <w:tcPr>
            <w:tcW w:type="dxa" w:w="2076"/>
          </w:tcPr>
          <w:p/>
        </w:tc>
        <w:tc>
          <w:tcPr>
            <w:tcW w:type="dxa" w:w="415"/>
          </w:tcPr>
          <w:p>
            <w:pPr>
              <w:pStyle w:val="null3"/>
            </w:pPr>
            <w:r>
              <w:rPr/>
              <w:t>21</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938"/>
              <w:gridCol w:w="2239"/>
              <w:gridCol w:w="1253"/>
              <w:gridCol w:w="1166"/>
            </w:tblGrid>
            <w:tr>
              <w:tc>
                <w:tcPr>
                  <w:tcW w:type="dxa" w:w="9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2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名称</w:t>
                  </w:r>
                </w:p>
              </w:tc>
              <w:tc>
                <w:tcPr>
                  <w:tcW w:type="dxa" w:w="1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1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r>
            <w:tr>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主机</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r>
            <w:tr>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电源线</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根</w:t>
                  </w:r>
                </w:p>
              </w:tc>
            </w:tr>
            <w:tr>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操作卡</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张</w:t>
                  </w:r>
                </w:p>
              </w:tc>
            </w:tr>
            <w:tr>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合格证</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本</w:t>
                  </w:r>
                </w:p>
              </w:tc>
            </w:tr>
            <w:tr>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用户手册</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份</w:t>
                  </w:r>
                </w:p>
              </w:tc>
            </w:tr>
            <w:tr>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保修卡</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份</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血压计（全自动）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显示方式：LCD 显示。</w:t>
            </w:r>
          </w:p>
        </w:tc>
      </w:tr>
      <w:tr>
        <w:tc>
          <w:tcPr>
            <w:tcW w:type="dxa" w:w="2076"/>
          </w:tcPr>
          <w:p/>
        </w:tc>
        <w:tc>
          <w:tcPr>
            <w:tcW w:type="dxa" w:w="415"/>
          </w:tcPr>
          <w:p>
            <w:pPr>
              <w:pStyle w:val="null3"/>
            </w:pPr>
            <w:r>
              <w:rPr/>
              <w:t>2</w:t>
            </w:r>
          </w:p>
        </w:tc>
        <w:tc>
          <w:tcPr>
            <w:tcW w:type="dxa" w:w="5814"/>
          </w:tcPr>
          <w:p>
            <w:pPr>
              <w:pStyle w:val="null3"/>
            </w:pPr>
            <w:r>
              <w:rPr/>
              <w:t>2. 测量方法：示波测定法。</w:t>
            </w:r>
          </w:p>
        </w:tc>
      </w:tr>
      <w:tr>
        <w:tc>
          <w:tcPr>
            <w:tcW w:type="dxa" w:w="2076"/>
          </w:tcPr>
          <w:p/>
        </w:tc>
        <w:tc>
          <w:tcPr>
            <w:tcW w:type="dxa" w:w="415"/>
          </w:tcPr>
          <w:p>
            <w:pPr>
              <w:pStyle w:val="null3"/>
            </w:pPr>
            <w:r>
              <w:rPr/>
              <w:t>3</w:t>
            </w:r>
          </w:p>
        </w:tc>
        <w:tc>
          <w:tcPr>
            <w:tcW w:type="dxa" w:w="5814"/>
          </w:tcPr>
          <w:p>
            <w:pPr>
              <w:pStyle w:val="null3"/>
            </w:pPr>
            <w:r>
              <w:rPr/>
              <w:t>3. 测量范围：压力测量范围:0 mmHg~300mmHg(0.0kPa~40.0kPa)。</w:t>
            </w:r>
          </w:p>
        </w:tc>
      </w:tr>
      <w:tr>
        <w:tc>
          <w:tcPr>
            <w:tcW w:type="dxa" w:w="2076"/>
          </w:tcPr>
          <w:p/>
        </w:tc>
        <w:tc>
          <w:tcPr>
            <w:tcW w:type="dxa" w:w="415"/>
          </w:tcPr>
          <w:p>
            <w:pPr>
              <w:pStyle w:val="null3"/>
            </w:pPr>
            <w:r>
              <w:rPr/>
              <w:t>4</w:t>
            </w:r>
          </w:p>
        </w:tc>
        <w:tc>
          <w:tcPr>
            <w:tcW w:type="dxa" w:w="5814"/>
          </w:tcPr>
          <w:p>
            <w:pPr>
              <w:pStyle w:val="null3"/>
            </w:pPr>
            <w:r>
              <w:rPr/>
              <w:t>4. 脉搏：40~200 次/分钟。</w:t>
            </w:r>
          </w:p>
        </w:tc>
      </w:tr>
      <w:tr>
        <w:tc>
          <w:tcPr>
            <w:tcW w:type="dxa" w:w="2076"/>
          </w:tcPr>
          <w:p/>
        </w:tc>
        <w:tc>
          <w:tcPr>
            <w:tcW w:type="dxa" w:w="415"/>
          </w:tcPr>
          <w:p>
            <w:pPr>
              <w:pStyle w:val="null3"/>
            </w:pPr>
            <w:r>
              <w:rPr/>
              <w:t>5</w:t>
            </w:r>
          </w:p>
        </w:tc>
        <w:tc>
          <w:tcPr>
            <w:tcW w:type="dxa" w:w="5814"/>
          </w:tcPr>
          <w:p>
            <w:pPr>
              <w:pStyle w:val="null3"/>
            </w:pPr>
            <w:r>
              <w:rPr/>
              <w:t>5. 精度：压力传感器准确性:±2mmHg(土0.267kPa)。</w:t>
            </w:r>
          </w:p>
        </w:tc>
      </w:tr>
      <w:tr>
        <w:tc>
          <w:tcPr>
            <w:tcW w:type="dxa" w:w="2076"/>
          </w:tcPr>
          <w:p/>
        </w:tc>
        <w:tc>
          <w:tcPr>
            <w:tcW w:type="dxa" w:w="415"/>
          </w:tcPr>
          <w:p>
            <w:pPr>
              <w:pStyle w:val="null3"/>
            </w:pPr>
            <w:r>
              <w:rPr/>
              <w:t>6</w:t>
            </w:r>
          </w:p>
        </w:tc>
        <w:tc>
          <w:tcPr>
            <w:tcW w:type="dxa" w:w="5814"/>
          </w:tcPr>
          <w:p>
            <w:pPr>
              <w:pStyle w:val="null3"/>
            </w:pPr>
            <w:r>
              <w:rPr/>
              <w:t>6. 脉搏：±2%或±2次/分钟(取大者)。</w:t>
            </w:r>
          </w:p>
        </w:tc>
      </w:tr>
      <w:tr>
        <w:tc>
          <w:tcPr>
            <w:tcW w:type="dxa" w:w="2076"/>
          </w:tcPr>
          <w:p/>
        </w:tc>
        <w:tc>
          <w:tcPr>
            <w:tcW w:type="dxa" w:w="415"/>
          </w:tcPr>
          <w:p>
            <w:pPr>
              <w:pStyle w:val="null3"/>
            </w:pPr>
            <w:r>
              <w:rPr/>
              <w:t>7</w:t>
            </w:r>
          </w:p>
        </w:tc>
        <w:tc>
          <w:tcPr>
            <w:tcW w:type="dxa" w:w="5814"/>
          </w:tcPr>
          <w:p>
            <w:pPr>
              <w:pStyle w:val="null3"/>
            </w:pPr>
            <w:r>
              <w:rPr/>
              <w:t>7. 适用的臂围：17~45cm(厘米)。</w:t>
            </w:r>
          </w:p>
        </w:tc>
      </w:tr>
      <w:tr>
        <w:tc>
          <w:tcPr>
            <w:tcW w:type="dxa" w:w="2076"/>
          </w:tcPr>
          <w:p/>
        </w:tc>
        <w:tc>
          <w:tcPr>
            <w:tcW w:type="dxa" w:w="415"/>
          </w:tcPr>
          <w:p>
            <w:pPr>
              <w:pStyle w:val="null3"/>
            </w:pPr>
            <w:r>
              <w:rPr/>
              <w:t>8</w:t>
            </w:r>
          </w:p>
        </w:tc>
        <w:tc>
          <w:tcPr>
            <w:tcW w:type="dxa" w:w="5814"/>
          </w:tcPr>
          <w:p>
            <w:pPr>
              <w:pStyle w:val="null3"/>
            </w:pPr>
            <w:r>
              <w:rPr/>
              <w:t>8. 记忆组数：≥300组。</w:t>
            </w:r>
          </w:p>
        </w:tc>
      </w:tr>
      <w:tr>
        <w:tc>
          <w:tcPr>
            <w:tcW w:type="dxa" w:w="2076"/>
          </w:tcPr>
          <w:p/>
        </w:tc>
        <w:tc>
          <w:tcPr>
            <w:tcW w:type="dxa" w:w="415"/>
          </w:tcPr>
          <w:p>
            <w:pPr>
              <w:pStyle w:val="null3"/>
            </w:pPr>
            <w:r>
              <w:rPr/>
              <w:t>9</w:t>
            </w:r>
          </w:p>
        </w:tc>
        <w:tc>
          <w:tcPr>
            <w:tcW w:type="dxa" w:w="5814"/>
          </w:tcPr>
          <w:p>
            <w:pPr>
              <w:pStyle w:val="null3"/>
            </w:pPr>
            <w:r>
              <w:rPr/>
              <w:t>9. 运行模式分类：连续运行。</w:t>
            </w:r>
          </w:p>
        </w:tc>
      </w:tr>
      <w:tr>
        <w:tc>
          <w:tcPr>
            <w:tcW w:type="dxa" w:w="2076"/>
          </w:tcPr>
          <w:p/>
        </w:tc>
        <w:tc>
          <w:tcPr>
            <w:tcW w:type="dxa" w:w="415"/>
          </w:tcPr>
          <w:p>
            <w:pPr>
              <w:pStyle w:val="null3"/>
            </w:pPr>
            <w:r>
              <w:rPr/>
              <w:t>10</w:t>
            </w:r>
          </w:p>
        </w:tc>
        <w:tc>
          <w:tcPr>
            <w:tcW w:type="dxa" w:w="5814"/>
          </w:tcPr>
          <w:p>
            <w:pPr>
              <w:pStyle w:val="null3"/>
            </w:pPr>
            <w:r>
              <w:rPr/>
              <w:t>10. 电击保护：Ⅰ类设备，BF 型应用部分。</w:t>
            </w:r>
          </w:p>
        </w:tc>
      </w:tr>
      <w:tr>
        <w:tc>
          <w:tcPr>
            <w:tcW w:type="dxa" w:w="2076"/>
          </w:tcPr>
          <w:p/>
        </w:tc>
        <w:tc>
          <w:tcPr>
            <w:tcW w:type="dxa" w:w="415"/>
          </w:tcPr>
          <w:p>
            <w:pPr>
              <w:pStyle w:val="null3"/>
            </w:pPr>
            <w:r>
              <w:rPr/>
              <w:t>11</w:t>
            </w:r>
          </w:p>
        </w:tc>
        <w:tc>
          <w:tcPr>
            <w:tcW w:type="dxa" w:w="5814"/>
          </w:tcPr>
          <w:p>
            <w:pPr>
              <w:pStyle w:val="null3"/>
            </w:pPr>
            <w:r>
              <w:rPr/>
              <w:t>11. 安全程度分类：不能在有与空气混合的易燃麻醉或与氧或氧化亚氮混合的易燃麻醉气情况下使用的设备。</w:t>
            </w:r>
          </w:p>
        </w:tc>
      </w:tr>
      <w:tr>
        <w:tc>
          <w:tcPr>
            <w:tcW w:type="dxa" w:w="2076"/>
          </w:tcPr>
          <w:p/>
        </w:tc>
        <w:tc>
          <w:tcPr>
            <w:tcW w:type="dxa" w:w="415"/>
          </w:tcPr>
          <w:p>
            <w:pPr>
              <w:pStyle w:val="null3"/>
            </w:pPr>
            <w:r>
              <w:rPr/>
              <w:t>12</w:t>
            </w:r>
          </w:p>
        </w:tc>
        <w:tc>
          <w:tcPr>
            <w:tcW w:type="dxa" w:w="5814"/>
          </w:tcPr>
          <w:p>
            <w:pPr>
              <w:pStyle w:val="null3"/>
            </w:pPr>
            <w:r>
              <w:rPr/>
              <w:t>12. 进液防护分类：IPX0。</w:t>
            </w:r>
          </w:p>
        </w:tc>
      </w:tr>
      <w:tr>
        <w:tc>
          <w:tcPr>
            <w:tcW w:type="dxa" w:w="2076"/>
          </w:tcPr>
          <w:p/>
        </w:tc>
        <w:tc>
          <w:tcPr>
            <w:tcW w:type="dxa" w:w="415"/>
          </w:tcPr>
          <w:p>
            <w:pPr>
              <w:pStyle w:val="null3"/>
            </w:pPr>
            <w:r>
              <w:rPr/>
              <w:t>13</w:t>
            </w:r>
          </w:p>
        </w:tc>
        <w:tc>
          <w:tcPr>
            <w:tcW w:type="dxa" w:w="5814"/>
          </w:tcPr>
          <w:p>
            <w:pPr>
              <w:pStyle w:val="null3"/>
            </w:pPr>
            <w:r>
              <w:rPr/>
              <w:t>13. 电磁兼容性：1组，A类设备。</w:t>
            </w:r>
          </w:p>
        </w:tc>
      </w:tr>
      <w:tr>
        <w:tc>
          <w:tcPr>
            <w:tcW w:type="dxa" w:w="2076"/>
          </w:tcPr>
          <w:p/>
        </w:tc>
        <w:tc>
          <w:tcPr>
            <w:tcW w:type="dxa" w:w="415"/>
          </w:tcPr>
          <w:p>
            <w:pPr>
              <w:pStyle w:val="null3"/>
            </w:pPr>
            <w:r>
              <w:rPr/>
              <w:t>14</w:t>
            </w:r>
          </w:p>
        </w:tc>
        <w:tc>
          <w:tcPr>
            <w:tcW w:type="dxa" w:w="5814"/>
          </w:tcPr>
          <w:p>
            <w:pPr>
              <w:pStyle w:val="null3"/>
            </w:pPr>
            <w:r>
              <w:rPr/>
              <w:t>14. 排气方式：自动快速排气。</w:t>
            </w:r>
          </w:p>
        </w:tc>
      </w:tr>
      <w:tr>
        <w:tc>
          <w:tcPr>
            <w:tcW w:type="dxa" w:w="2076"/>
          </w:tcPr>
          <w:p/>
        </w:tc>
        <w:tc>
          <w:tcPr>
            <w:tcW w:type="dxa" w:w="415"/>
          </w:tcPr>
          <w:p>
            <w:pPr>
              <w:pStyle w:val="null3"/>
            </w:pPr>
            <w:r>
              <w:rPr/>
              <w:t>15</w:t>
            </w:r>
          </w:p>
        </w:tc>
        <w:tc>
          <w:tcPr>
            <w:tcW w:type="dxa" w:w="5814"/>
          </w:tcPr>
          <w:p>
            <w:pPr>
              <w:pStyle w:val="null3"/>
            </w:pPr>
            <w:r>
              <w:rPr/>
              <w:t>15. 电源：AC 100V-240V，50Hz-60Hz，1.2A-0.6A。</w:t>
            </w:r>
          </w:p>
        </w:tc>
      </w:tr>
      <w:tr>
        <w:tc>
          <w:tcPr>
            <w:tcW w:type="dxa" w:w="2076"/>
          </w:tcPr>
          <w:p/>
        </w:tc>
        <w:tc>
          <w:tcPr>
            <w:tcW w:type="dxa" w:w="415"/>
          </w:tcPr>
          <w:p>
            <w:pPr>
              <w:pStyle w:val="null3"/>
            </w:pPr>
            <w:r>
              <w:rPr/>
              <w:t>16</w:t>
            </w:r>
          </w:p>
        </w:tc>
        <w:tc>
          <w:tcPr>
            <w:tcW w:type="dxa" w:w="5814"/>
          </w:tcPr>
          <w:p>
            <w:pPr>
              <w:pStyle w:val="null3"/>
            </w:pPr>
            <w:r>
              <w:rPr/>
              <w:t>16. 输入功率：150W。</w:t>
            </w:r>
          </w:p>
        </w:tc>
      </w:tr>
      <w:tr>
        <w:tc>
          <w:tcPr>
            <w:tcW w:type="dxa" w:w="2076"/>
          </w:tcPr>
          <w:p/>
        </w:tc>
        <w:tc>
          <w:tcPr>
            <w:tcW w:type="dxa" w:w="415"/>
          </w:tcPr>
          <w:p>
            <w:pPr>
              <w:pStyle w:val="null3"/>
            </w:pPr>
            <w:r>
              <w:rPr/>
              <w:t>17</w:t>
            </w:r>
          </w:p>
        </w:tc>
        <w:tc>
          <w:tcPr>
            <w:tcW w:type="dxa" w:w="5814"/>
          </w:tcPr>
          <w:p>
            <w:pPr>
              <w:pStyle w:val="null3"/>
            </w:pPr>
            <w:r>
              <w:rPr/>
              <w:t>17. 主机内部标记的熔断器“F1”的型号和标称值为：SF301A003，3A，125V。</w:t>
            </w:r>
          </w:p>
        </w:tc>
      </w:tr>
      <w:tr>
        <w:tc>
          <w:tcPr>
            <w:tcW w:type="dxa" w:w="2076"/>
          </w:tcPr>
          <w:p/>
        </w:tc>
        <w:tc>
          <w:tcPr>
            <w:tcW w:type="dxa" w:w="415"/>
          </w:tcPr>
          <w:p>
            <w:pPr>
              <w:pStyle w:val="null3"/>
            </w:pPr>
            <w:r>
              <w:rPr/>
              <w:t>18</w:t>
            </w:r>
          </w:p>
        </w:tc>
        <w:tc>
          <w:tcPr>
            <w:tcW w:type="dxa" w:w="5814"/>
          </w:tcPr>
          <w:p>
            <w:pPr>
              <w:pStyle w:val="null3"/>
            </w:pPr>
            <w:r>
              <w:rPr/>
              <w:t>18. 主机背面熔断器的型号和标称值为：021502.5MXP，T2.5AL 250V。</w:t>
            </w:r>
          </w:p>
        </w:tc>
      </w:tr>
      <w:tr>
        <w:tc>
          <w:tcPr>
            <w:tcW w:type="dxa" w:w="2076"/>
          </w:tcPr>
          <w:p/>
        </w:tc>
        <w:tc>
          <w:tcPr>
            <w:tcW w:type="dxa" w:w="415"/>
          </w:tcPr>
          <w:p>
            <w:pPr>
              <w:pStyle w:val="null3"/>
            </w:pPr>
            <w:r>
              <w:rPr/>
              <w:t>19</w:t>
            </w:r>
          </w:p>
        </w:tc>
        <w:tc>
          <w:tcPr>
            <w:tcW w:type="dxa" w:w="5814"/>
          </w:tcPr>
          <w:p>
            <w:pPr>
              <w:pStyle w:val="null3"/>
            </w:pPr>
            <w:r>
              <w:rPr/>
              <w:t>19. 使用期限：≥10万次。</w:t>
            </w:r>
          </w:p>
        </w:tc>
      </w:tr>
      <w:tr>
        <w:tc>
          <w:tcPr>
            <w:tcW w:type="dxa" w:w="2076"/>
          </w:tcPr>
          <w:p/>
        </w:tc>
        <w:tc>
          <w:tcPr>
            <w:tcW w:type="dxa" w:w="415"/>
          </w:tcPr>
          <w:p>
            <w:pPr>
              <w:pStyle w:val="null3"/>
            </w:pPr>
            <w:r>
              <w:rPr/>
              <w:t>20</w:t>
            </w:r>
          </w:p>
        </w:tc>
        <w:tc>
          <w:tcPr>
            <w:tcW w:type="dxa" w:w="5814"/>
          </w:tcPr>
          <w:p>
            <w:pPr>
              <w:pStyle w:val="null3"/>
            </w:pPr>
            <w:r>
              <w:rPr/>
              <w:t>20. 外形尺寸：约长442 mm×宽 364 mm×高268 mm。</w:t>
            </w:r>
          </w:p>
        </w:tc>
      </w:tr>
      <w:tr>
        <w:tc>
          <w:tcPr>
            <w:tcW w:type="dxa" w:w="2076"/>
          </w:tcPr>
          <w:p/>
        </w:tc>
        <w:tc>
          <w:tcPr>
            <w:tcW w:type="dxa" w:w="415"/>
          </w:tcPr>
          <w:p>
            <w:pPr>
              <w:pStyle w:val="null3"/>
            </w:pPr>
            <w:r>
              <w:rPr/>
              <w:t>21</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565"/>
              <w:gridCol w:w="2119"/>
              <w:gridCol w:w="1990"/>
              <w:gridCol w:w="921"/>
            </w:tblGrid>
            <w:tr>
              <w:tc>
                <w:tcPr>
                  <w:tcW w:type="dxa" w:w="5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21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名称</w:t>
                  </w:r>
                </w:p>
              </w:tc>
              <w:tc>
                <w:tcPr>
                  <w:tcW w:type="dxa" w:w="19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9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主机</w:t>
                  </w:r>
                </w:p>
              </w:tc>
              <w:tc>
                <w:tcPr>
                  <w:tcW w:type="dxa" w:w="1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电源线</w:t>
                  </w:r>
                </w:p>
              </w:tc>
              <w:tc>
                <w:tcPr>
                  <w:tcW w:type="dxa" w:w="1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搁手版</w:t>
                  </w:r>
                </w:p>
              </w:tc>
              <w:tc>
                <w:tcPr>
                  <w:tcW w:type="dxa" w:w="1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袖套</w:t>
                  </w:r>
                </w:p>
              </w:tc>
              <w:tc>
                <w:tcPr>
                  <w:tcW w:type="dxa" w:w="1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打印纸</w:t>
                  </w:r>
                </w:p>
              </w:tc>
              <w:tc>
                <w:tcPr>
                  <w:tcW w:type="dxa" w:w="1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卷</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提示牌</w:t>
                  </w:r>
                </w:p>
              </w:tc>
              <w:tc>
                <w:tcPr>
                  <w:tcW w:type="dxa" w:w="1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使用说明书</w:t>
                  </w:r>
                </w:p>
              </w:tc>
              <w:tc>
                <w:tcPr>
                  <w:tcW w:type="dxa" w:w="1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本</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合格证</w:t>
                  </w:r>
                </w:p>
              </w:tc>
              <w:tc>
                <w:tcPr>
                  <w:tcW w:type="dxa" w:w="1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2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保修卡</w:t>
                  </w:r>
                </w:p>
              </w:tc>
              <w:tc>
                <w:tcPr>
                  <w:tcW w:type="dxa" w:w="1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中医定向透药治疗仪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电源：AC220V/50Hz。</w:t>
            </w:r>
          </w:p>
        </w:tc>
      </w:tr>
      <w:tr>
        <w:tc>
          <w:tcPr>
            <w:tcW w:type="dxa" w:w="2076"/>
          </w:tcPr>
          <w:p/>
        </w:tc>
        <w:tc>
          <w:tcPr>
            <w:tcW w:type="dxa" w:w="415"/>
          </w:tcPr>
          <w:p>
            <w:pPr>
              <w:pStyle w:val="null3"/>
            </w:pPr>
            <w:r>
              <w:rPr/>
              <w:t>2</w:t>
            </w:r>
          </w:p>
        </w:tc>
        <w:tc>
          <w:tcPr>
            <w:tcW w:type="dxa" w:w="5814"/>
          </w:tcPr>
          <w:p>
            <w:pPr>
              <w:pStyle w:val="null3"/>
            </w:pPr>
            <w:r>
              <w:rPr/>
              <w:t>2. 功率：≤100VA。</w:t>
            </w:r>
          </w:p>
        </w:tc>
      </w:tr>
      <w:tr>
        <w:tc>
          <w:tcPr>
            <w:tcW w:type="dxa" w:w="2076"/>
          </w:tcPr>
          <w:p/>
        </w:tc>
        <w:tc>
          <w:tcPr>
            <w:tcW w:type="dxa" w:w="415"/>
          </w:tcPr>
          <w:p>
            <w:pPr>
              <w:pStyle w:val="null3"/>
            </w:pPr>
            <w:r>
              <w:rPr/>
              <w:t>3</w:t>
            </w:r>
          </w:p>
        </w:tc>
        <w:tc>
          <w:tcPr>
            <w:tcW w:type="dxa" w:w="5814"/>
          </w:tcPr>
          <w:p>
            <w:pPr>
              <w:pStyle w:val="null3"/>
            </w:pPr>
            <w:r>
              <w:rPr/>
              <w:t>3. 热疗温度：37～60℃。</w:t>
            </w:r>
          </w:p>
        </w:tc>
      </w:tr>
      <w:tr>
        <w:tc>
          <w:tcPr>
            <w:tcW w:type="dxa" w:w="2076"/>
          </w:tcPr>
          <w:p/>
        </w:tc>
        <w:tc>
          <w:tcPr>
            <w:tcW w:type="dxa" w:w="415"/>
          </w:tcPr>
          <w:p>
            <w:pPr>
              <w:pStyle w:val="null3"/>
            </w:pPr>
            <w:r>
              <w:rPr/>
              <w:t>4</w:t>
            </w:r>
          </w:p>
        </w:tc>
        <w:tc>
          <w:tcPr>
            <w:tcW w:type="dxa" w:w="5814"/>
          </w:tcPr>
          <w:p>
            <w:pPr>
              <w:pStyle w:val="null3"/>
            </w:pPr>
            <w:r>
              <w:rPr/>
              <w:t>4. 温度调节：不加热、低温、中温、高温可调。</w:t>
            </w:r>
          </w:p>
        </w:tc>
      </w:tr>
      <w:tr>
        <w:tc>
          <w:tcPr>
            <w:tcW w:type="dxa" w:w="2076"/>
          </w:tcPr>
          <w:p/>
        </w:tc>
        <w:tc>
          <w:tcPr>
            <w:tcW w:type="dxa" w:w="415"/>
          </w:tcPr>
          <w:p>
            <w:pPr>
              <w:pStyle w:val="null3"/>
            </w:pPr>
            <w:r>
              <w:rPr/>
              <w:t>5</w:t>
            </w:r>
          </w:p>
        </w:tc>
        <w:tc>
          <w:tcPr>
            <w:tcW w:type="dxa" w:w="5814"/>
          </w:tcPr>
          <w:p>
            <w:pPr>
              <w:pStyle w:val="null3"/>
            </w:pPr>
            <w:r>
              <w:rPr/>
              <w:t>5. 温度控制：温度传感器及热敏电阻控温开关同时控制。</w:t>
            </w:r>
          </w:p>
        </w:tc>
      </w:tr>
      <w:tr>
        <w:tc>
          <w:tcPr>
            <w:tcW w:type="dxa" w:w="2076"/>
          </w:tcPr>
          <w:p/>
        </w:tc>
        <w:tc>
          <w:tcPr>
            <w:tcW w:type="dxa" w:w="415"/>
          </w:tcPr>
          <w:p>
            <w:pPr>
              <w:pStyle w:val="null3"/>
            </w:pPr>
            <w:r>
              <w:rPr/>
              <w:t>6</w:t>
            </w:r>
          </w:p>
        </w:tc>
        <w:tc>
          <w:tcPr>
            <w:tcW w:type="dxa" w:w="5814"/>
          </w:tcPr>
          <w:p>
            <w:pPr>
              <w:pStyle w:val="null3"/>
            </w:pPr>
            <w:r>
              <w:rPr/>
              <w:t>6. 频率范围：1HZ~15KHZ。</w:t>
            </w:r>
          </w:p>
        </w:tc>
      </w:tr>
      <w:tr>
        <w:tc>
          <w:tcPr>
            <w:tcW w:type="dxa" w:w="2076"/>
          </w:tcPr>
          <w:p/>
        </w:tc>
        <w:tc>
          <w:tcPr>
            <w:tcW w:type="dxa" w:w="415"/>
          </w:tcPr>
          <w:p>
            <w:pPr>
              <w:pStyle w:val="null3"/>
            </w:pPr>
            <w:r>
              <w:rPr/>
              <w:t>7</w:t>
            </w:r>
          </w:p>
        </w:tc>
        <w:tc>
          <w:tcPr>
            <w:tcW w:type="dxa" w:w="5814"/>
          </w:tcPr>
          <w:p>
            <w:pPr>
              <w:pStyle w:val="null3"/>
            </w:pPr>
            <w:r>
              <w:rPr/>
              <w:t>7. 脉冲宽度：3us～20ms。</w:t>
            </w:r>
          </w:p>
        </w:tc>
      </w:tr>
      <w:tr>
        <w:tc>
          <w:tcPr>
            <w:tcW w:type="dxa" w:w="2076"/>
          </w:tcPr>
          <w:p/>
        </w:tc>
        <w:tc>
          <w:tcPr>
            <w:tcW w:type="dxa" w:w="415"/>
          </w:tcPr>
          <w:p>
            <w:pPr>
              <w:pStyle w:val="null3"/>
            </w:pPr>
            <w:r>
              <w:rPr/>
              <w:t>8</w:t>
            </w:r>
          </w:p>
        </w:tc>
        <w:tc>
          <w:tcPr>
            <w:tcW w:type="dxa" w:w="5814"/>
          </w:tcPr>
          <w:p>
            <w:pPr>
              <w:pStyle w:val="null3"/>
            </w:pPr>
            <w:r>
              <w:rPr/>
              <w:t>▲8. 输出脉冲电压：0VO-P～180VO-P。</w:t>
            </w:r>
          </w:p>
        </w:tc>
      </w:tr>
      <w:tr>
        <w:tc>
          <w:tcPr>
            <w:tcW w:type="dxa" w:w="2076"/>
          </w:tcPr>
          <w:p/>
        </w:tc>
        <w:tc>
          <w:tcPr>
            <w:tcW w:type="dxa" w:w="415"/>
          </w:tcPr>
          <w:p>
            <w:pPr>
              <w:pStyle w:val="null3"/>
            </w:pPr>
            <w:r>
              <w:rPr/>
              <w:t>9</w:t>
            </w:r>
          </w:p>
        </w:tc>
        <w:tc>
          <w:tcPr>
            <w:tcW w:type="dxa" w:w="5814"/>
          </w:tcPr>
          <w:p>
            <w:pPr>
              <w:pStyle w:val="null3"/>
            </w:pPr>
            <w:r>
              <w:rPr/>
              <w:t>9. 输出强度调节：0～60档可调。</w:t>
            </w:r>
          </w:p>
        </w:tc>
      </w:tr>
      <w:tr>
        <w:tc>
          <w:tcPr>
            <w:tcW w:type="dxa" w:w="2076"/>
          </w:tcPr>
          <w:p/>
        </w:tc>
        <w:tc>
          <w:tcPr>
            <w:tcW w:type="dxa" w:w="415"/>
          </w:tcPr>
          <w:p>
            <w:pPr>
              <w:pStyle w:val="null3"/>
            </w:pPr>
            <w:r>
              <w:rPr/>
              <w:t>10</w:t>
            </w:r>
          </w:p>
        </w:tc>
        <w:tc>
          <w:tcPr>
            <w:tcW w:type="dxa" w:w="5814"/>
          </w:tcPr>
          <w:p>
            <w:pPr>
              <w:pStyle w:val="null3"/>
            </w:pPr>
            <w:r>
              <w:rPr/>
              <w:t>10. 输出通道：双通道输出。</w:t>
            </w:r>
          </w:p>
        </w:tc>
      </w:tr>
      <w:tr>
        <w:tc>
          <w:tcPr>
            <w:tcW w:type="dxa" w:w="2076"/>
          </w:tcPr>
          <w:p/>
        </w:tc>
        <w:tc>
          <w:tcPr>
            <w:tcW w:type="dxa" w:w="415"/>
          </w:tcPr>
          <w:p>
            <w:pPr>
              <w:pStyle w:val="null3"/>
            </w:pPr>
            <w:r>
              <w:rPr/>
              <w:t>11</w:t>
            </w:r>
          </w:p>
        </w:tc>
        <w:tc>
          <w:tcPr>
            <w:tcW w:type="dxa" w:w="5814"/>
          </w:tcPr>
          <w:p>
            <w:pPr>
              <w:pStyle w:val="null3"/>
            </w:pPr>
            <w:r>
              <w:rPr/>
              <w:t>▲11. 固定方式：磁吸固定。</w:t>
            </w:r>
          </w:p>
        </w:tc>
      </w:tr>
      <w:tr>
        <w:tc>
          <w:tcPr>
            <w:tcW w:type="dxa" w:w="2076"/>
          </w:tcPr>
          <w:p/>
        </w:tc>
        <w:tc>
          <w:tcPr>
            <w:tcW w:type="dxa" w:w="415"/>
          </w:tcPr>
          <w:p>
            <w:pPr>
              <w:pStyle w:val="null3"/>
            </w:pPr>
            <w:r>
              <w:rPr/>
              <w:t>12</w:t>
            </w:r>
          </w:p>
        </w:tc>
        <w:tc>
          <w:tcPr>
            <w:tcW w:type="dxa" w:w="5814"/>
          </w:tcPr>
          <w:p>
            <w:pPr>
              <w:pStyle w:val="null3"/>
            </w:pPr>
            <w:r>
              <w:rPr/>
              <w:t>▲12. 治疗模式：动态模式（正负极在两个电极板动态变化）。</w:t>
            </w:r>
          </w:p>
        </w:tc>
      </w:tr>
      <w:tr>
        <w:tc>
          <w:tcPr>
            <w:tcW w:type="dxa" w:w="2076"/>
          </w:tcPr>
          <w:p/>
        </w:tc>
        <w:tc>
          <w:tcPr>
            <w:tcW w:type="dxa" w:w="415"/>
          </w:tcPr>
          <w:p>
            <w:pPr>
              <w:pStyle w:val="null3"/>
            </w:pPr>
            <w:r>
              <w:rPr/>
              <w:t>13</w:t>
            </w:r>
          </w:p>
        </w:tc>
        <w:tc>
          <w:tcPr>
            <w:tcW w:type="dxa" w:w="5814"/>
          </w:tcPr>
          <w:p>
            <w:pPr>
              <w:pStyle w:val="null3"/>
            </w:pPr>
            <w:r>
              <w:rPr/>
              <w:t>13. 电极规格：电极规格：直径40mm、直径50mm、直径60mm 、4×4cm、4×5cm、4×6cm、5×6cm、6×9cm 等多种规格可选。</w:t>
            </w:r>
          </w:p>
        </w:tc>
      </w:tr>
      <w:tr>
        <w:tc>
          <w:tcPr>
            <w:tcW w:type="dxa" w:w="2076"/>
          </w:tcPr>
          <w:p/>
        </w:tc>
        <w:tc>
          <w:tcPr>
            <w:tcW w:type="dxa" w:w="415"/>
          </w:tcPr>
          <w:p>
            <w:pPr>
              <w:pStyle w:val="null3"/>
            </w:pPr>
            <w:r>
              <w:rPr/>
              <w:t>14</w:t>
            </w:r>
          </w:p>
        </w:tc>
        <w:tc>
          <w:tcPr>
            <w:tcW w:type="dxa" w:w="5814"/>
          </w:tcPr>
          <w:p>
            <w:pPr>
              <w:pStyle w:val="null3"/>
            </w:pPr>
            <w:r>
              <w:rPr/>
              <w:t>14. 连续工作时间：≥4小时。</w:t>
            </w:r>
          </w:p>
        </w:tc>
      </w:tr>
      <w:tr>
        <w:tc>
          <w:tcPr>
            <w:tcW w:type="dxa" w:w="2076"/>
          </w:tcPr>
          <w:p/>
        </w:tc>
        <w:tc>
          <w:tcPr>
            <w:tcW w:type="dxa" w:w="415"/>
          </w:tcPr>
          <w:p>
            <w:pPr>
              <w:pStyle w:val="null3"/>
            </w:pPr>
            <w:r>
              <w:rPr/>
              <w:t>15</w:t>
            </w:r>
          </w:p>
        </w:tc>
        <w:tc>
          <w:tcPr>
            <w:tcW w:type="dxa" w:w="5814"/>
          </w:tcPr>
          <w:p>
            <w:pPr>
              <w:pStyle w:val="null3"/>
            </w:pPr>
            <w:r>
              <w:rPr/>
              <w:t>15. 按防电击的程度分类：应用部分BF型。</w:t>
            </w:r>
          </w:p>
        </w:tc>
      </w:tr>
      <w:tr>
        <w:tc>
          <w:tcPr>
            <w:tcW w:type="dxa" w:w="2076"/>
          </w:tcPr>
          <w:p/>
        </w:tc>
        <w:tc>
          <w:tcPr>
            <w:tcW w:type="dxa" w:w="415"/>
          </w:tcPr>
          <w:p>
            <w:pPr>
              <w:pStyle w:val="null3"/>
            </w:pPr>
            <w:r>
              <w:rPr/>
              <w:t>16</w:t>
            </w:r>
          </w:p>
        </w:tc>
        <w:tc>
          <w:tcPr>
            <w:tcW w:type="dxa" w:w="5814"/>
          </w:tcPr>
          <w:p>
            <w:pPr>
              <w:pStyle w:val="null3"/>
            </w:pPr>
            <w:r>
              <w:rPr/>
              <w:t>16. 运行模式：连续运行。</w:t>
            </w:r>
          </w:p>
        </w:tc>
      </w:tr>
      <w:tr>
        <w:tc>
          <w:tcPr>
            <w:tcW w:type="dxa" w:w="2076"/>
          </w:tcPr>
          <w:p/>
        </w:tc>
        <w:tc>
          <w:tcPr>
            <w:tcW w:type="dxa" w:w="415"/>
          </w:tcPr>
          <w:p>
            <w:pPr>
              <w:pStyle w:val="null3"/>
            </w:pPr>
            <w:r>
              <w:rPr/>
              <w:t>17</w:t>
            </w:r>
          </w:p>
        </w:tc>
        <w:tc>
          <w:tcPr>
            <w:tcW w:type="dxa" w:w="5814"/>
          </w:tcPr>
          <w:p>
            <w:pPr>
              <w:pStyle w:val="null3"/>
            </w:pPr>
            <w:r>
              <w:rPr/>
              <w:t>17. 正常工作环境温度：5～40度。</w:t>
            </w:r>
          </w:p>
        </w:tc>
      </w:tr>
      <w:tr>
        <w:tc>
          <w:tcPr>
            <w:tcW w:type="dxa" w:w="2076"/>
          </w:tcPr>
          <w:p/>
        </w:tc>
        <w:tc>
          <w:tcPr>
            <w:tcW w:type="dxa" w:w="415"/>
          </w:tcPr>
          <w:p>
            <w:pPr>
              <w:pStyle w:val="null3"/>
            </w:pPr>
            <w:r>
              <w:rPr/>
              <w:t>18</w:t>
            </w:r>
          </w:p>
        </w:tc>
        <w:tc>
          <w:tcPr>
            <w:tcW w:type="dxa" w:w="5814"/>
          </w:tcPr>
          <w:p>
            <w:pPr>
              <w:pStyle w:val="null3"/>
            </w:pPr>
            <w:r>
              <w:rPr/>
              <w:t>18. 正常工作相对湿度(RH):≤80%。</w:t>
            </w:r>
          </w:p>
        </w:tc>
      </w:tr>
      <w:tr>
        <w:tc>
          <w:tcPr>
            <w:tcW w:type="dxa" w:w="2076"/>
          </w:tcPr>
          <w:p/>
        </w:tc>
        <w:tc>
          <w:tcPr>
            <w:tcW w:type="dxa" w:w="415"/>
          </w:tcPr>
          <w:p>
            <w:pPr>
              <w:pStyle w:val="null3"/>
            </w:pPr>
            <w:r>
              <w:rPr/>
              <w:t>19</w:t>
            </w:r>
          </w:p>
        </w:tc>
        <w:tc>
          <w:tcPr>
            <w:tcW w:type="dxa" w:w="5814"/>
          </w:tcPr>
          <w:p>
            <w:pPr>
              <w:pStyle w:val="null3"/>
            </w:pPr>
            <w:r>
              <w:rPr/>
              <w:t>19. 正常工作大气压力：86KPa～106KPa。</w:t>
            </w:r>
          </w:p>
        </w:tc>
      </w:tr>
      <w:tr>
        <w:tc>
          <w:tcPr>
            <w:tcW w:type="dxa" w:w="2076"/>
          </w:tcPr>
          <w:p/>
        </w:tc>
        <w:tc>
          <w:tcPr>
            <w:tcW w:type="dxa" w:w="415"/>
          </w:tcPr>
          <w:p>
            <w:pPr>
              <w:pStyle w:val="null3"/>
            </w:pPr>
            <w:r>
              <w:rPr/>
              <w:t>20</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567"/>
              <w:gridCol w:w="2243"/>
              <w:gridCol w:w="1865"/>
              <w:gridCol w:w="921"/>
            </w:tblGrid>
            <w:tr>
              <w:tc>
                <w:tcPr>
                  <w:tcW w:type="dxa" w:w="5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2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名称</w:t>
                  </w:r>
                </w:p>
              </w:tc>
              <w:tc>
                <w:tcPr>
                  <w:tcW w:type="dxa" w:w="18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9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主机</w:t>
                  </w:r>
                </w:p>
              </w:tc>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台</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电极板</w:t>
                  </w:r>
                </w:p>
              </w:tc>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r>
                    <w:rPr>
                      <w:sz w:val="24"/>
                    </w:rPr>
                    <w:t>套</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电极线</w:t>
                  </w:r>
                </w:p>
              </w:tc>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r>
                    <w:rPr>
                      <w:sz w:val="24"/>
                    </w:rPr>
                    <w:t>套</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激光治疗头</w:t>
                  </w:r>
                </w:p>
              </w:tc>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电源线</w:t>
                  </w:r>
                </w:p>
              </w:tc>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条</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说明书及保修卡</w:t>
                  </w:r>
                </w:p>
              </w:tc>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本</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合格证</w:t>
                  </w:r>
                </w:p>
              </w:tc>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张</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操作手册</w:t>
                  </w:r>
                </w:p>
              </w:tc>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本</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2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操作提示卡</w:t>
                  </w:r>
                </w:p>
              </w:tc>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张</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动态心电图机（一拖五）</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b/>
              </w:rPr>
              <w:t>1. 采集盒</w:t>
            </w:r>
          </w:p>
          <w:p>
            <w:pPr>
              <w:pStyle w:val="null3"/>
            </w:pPr>
            <w:r>
              <w:rPr/>
              <w:t>（1）外形小巧，重量≤90g,方便患者佩戴。</w:t>
            </w:r>
          </w:p>
        </w:tc>
      </w:tr>
      <w:tr>
        <w:tc>
          <w:tcPr>
            <w:tcW w:type="dxa" w:w="2076"/>
          </w:tcPr>
          <w:p/>
        </w:tc>
        <w:tc>
          <w:tcPr>
            <w:tcW w:type="dxa" w:w="415"/>
          </w:tcPr>
          <w:p>
            <w:pPr>
              <w:pStyle w:val="null3"/>
            </w:pPr>
            <w:r>
              <w:rPr/>
              <w:t>2</w:t>
            </w:r>
          </w:p>
        </w:tc>
        <w:tc>
          <w:tcPr>
            <w:tcW w:type="dxa" w:w="5814"/>
          </w:tcPr>
          <w:p>
            <w:pPr>
              <w:pStyle w:val="null3"/>
            </w:pPr>
            <w:r>
              <w:rPr/>
              <w:t>▲（2）带彩色屏幕，可显示波形，方便查看导联线连接是否正常。</w:t>
            </w:r>
          </w:p>
        </w:tc>
      </w:tr>
      <w:tr>
        <w:tc>
          <w:tcPr>
            <w:tcW w:type="dxa" w:w="2076"/>
          </w:tcPr>
          <w:p/>
        </w:tc>
        <w:tc>
          <w:tcPr>
            <w:tcW w:type="dxa" w:w="415"/>
          </w:tcPr>
          <w:p>
            <w:pPr>
              <w:pStyle w:val="null3"/>
            </w:pPr>
            <w:r>
              <w:rPr/>
              <w:t>3</w:t>
            </w:r>
          </w:p>
        </w:tc>
        <w:tc>
          <w:tcPr>
            <w:tcW w:type="dxa" w:w="5814"/>
          </w:tcPr>
          <w:p>
            <w:pPr>
              <w:pStyle w:val="null3"/>
            </w:pPr>
            <w:r>
              <w:rPr/>
              <w:t>（3）频率响应范围：≥0.1～50Hz 。</w:t>
            </w:r>
          </w:p>
        </w:tc>
      </w:tr>
      <w:tr>
        <w:tc>
          <w:tcPr>
            <w:tcW w:type="dxa" w:w="2076"/>
          </w:tcPr>
          <w:p/>
        </w:tc>
        <w:tc>
          <w:tcPr>
            <w:tcW w:type="dxa" w:w="415"/>
          </w:tcPr>
          <w:p>
            <w:pPr>
              <w:pStyle w:val="null3"/>
            </w:pPr>
            <w:r>
              <w:rPr/>
              <w:t>4</w:t>
            </w:r>
          </w:p>
        </w:tc>
        <w:tc>
          <w:tcPr>
            <w:tcW w:type="dxa" w:w="5814"/>
          </w:tcPr>
          <w:p>
            <w:pPr>
              <w:pStyle w:val="null3"/>
            </w:pPr>
            <w:r>
              <w:rPr/>
              <w:t>（4）极化电压：≥±260mV 。</w:t>
            </w:r>
          </w:p>
        </w:tc>
      </w:tr>
      <w:tr>
        <w:tc>
          <w:tcPr>
            <w:tcW w:type="dxa" w:w="2076"/>
          </w:tcPr>
          <w:p/>
        </w:tc>
        <w:tc>
          <w:tcPr>
            <w:tcW w:type="dxa" w:w="415"/>
          </w:tcPr>
          <w:p>
            <w:pPr>
              <w:pStyle w:val="null3"/>
            </w:pPr>
            <w:r>
              <w:rPr/>
              <w:t>5</w:t>
            </w:r>
          </w:p>
        </w:tc>
        <w:tc>
          <w:tcPr>
            <w:tcW w:type="dxa" w:w="5814"/>
          </w:tcPr>
          <w:p>
            <w:pPr>
              <w:pStyle w:val="null3"/>
            </w:pPr>
            <w:r>
              <w:rPr/>
              <w:t>（5）共模抑制比（CMRR）：≥95dB 。</w:t>
            </w:r>
          </w:p>
        </w:tc>
      </w:tr>
      <w:tr>
        <w:tc>
          <w:tcPr>
            <w:tcW w:type="dxa" w:w="2076"/>
          </w:tcPr>
          <w:p/>
        </w:tc>
        <w:tc>
          <w:tcPr>
            <w:tcW w:type="dxa" w:w="415"/>
          </w:tcPr>
          <w:p>
            <w:pPr>
              <w:pStyle w:val="null3"/>
            </w:pPr>
            <w:r>
              <w:rPr/>
              <w:t>6</w:t>
            </w:r>
          </w:p>
        </w:tc>
        <w:tc>
          <w:tcPr>
            <w:tcW w:type="dxa" w:w="5814"/>
          </w:tcPr>
          <w:p>
            <w:pPr>
              <w:pStyle w:val="null3"/>
            </w:pPr>
            <w:r>
              <w:rPr/>
              <w:t>▲（6）采样率有128、256、512HZ等多种频率可选择。</w:t>
            </w:r>
          </w:p>
        </w:tc>
      </w:tr>
      <w:tr>
        <w:tc>
          <w:tcPr>
            <w:tcW w:type="dxa" w:w="2076"/>
          </w:tcPr>
          <w:p/>
        </w:tc>
        <w:tc>
          <w:tcPr>
            <w:tcW w:type="dxa" w:w="415"/>
          </w:tcPr>
          <w:p>
            <w:pPr>
              <w:pStyle w:val="null3"/>
            </w:pPr>
            <w:r>
              <w:rPr/>
              <w:t>7</w:t>
            </w:r>
          </w:p>
        </w:tc>
        <w:tc>
          <w:tcPr>
            <w:tcW w:type="dxa" w:w="5814"/>
          </w:tcPr>
          <w:p>
            <w:pPr>
              <w:pStyle w:val="null3"/>
            </w:pPr>
            <w:r>
              <w:rPr>
                <w:b/>
              </w:rPr>
              <w:t>2. 分析软件</w:t>
            </w:r>
          </w:p>
          <w:p>
            <w:pPr>
              <w:pStyle w:val="null3"/>
            </w:pPr>
            <w:r>
              <w:rPr/>
              <w:t>（1）软件支持3、12导联的数据分析</w:t>
            </w:r>
          </w:p>
        </w:tc>
      </w:tr>
      <w:tr>
        <w:tc>
          <w:tcPr>
            <w:tcW w:type="dxa" w:w="2076"/>
          </w:tcPr>
          <w:p/>
        </w:tc>
        <w:tc>
          <w:tcPr>
            <w:tcW w:type="dxa" w:w="415"/>
          </w:tcPr>
          <w:p>
            <w:pPr>
              <w:pStyle w:val="null3"/>
            </w:pPr>
            <w:r>
              <w:rPr/>
              <w:t>8</w:t>
            </w:r>
          </w:p>
        </w:tc>
        <w:tc>
          <w:tcPr>
            <w:tcW w:type="dxa" w:w="5814"/>
          </w:tcPr>
          <w:p>
            <w:pPr>
              <w:pStyle w:val="null3"/>
            </w:pPr>
            <w:r>
              <w:rPr/>
              <w:t>（2）根据需要配置软件界面工作流程功能。</w:t>
            </w:r>
          </w:p>
        </w:tc>
      </w:tr>
      <w:tr>
        <w:tc>
          <w:tcPr>
            <w:tcW w:type="dxa" w:w="2076"/>
          </w:tcPr>
          <w:p/>
        </w:tc>
        <w:tc>
          <w:tcPr>
            <w:tcW w:type="dxa" w:w="415"/>
          </w:tcPr>
          <w:p>
            <w:pPr>
              <w:pStyle w:val="null3"/>
            </w:pPr>
            <w:r>
              <w:rPr/>
              <w:t>9</w:t>
            </w:r>
          </w:p>
        </w:tc>
        <w:tc>
          <w:tcPr>
            <w:tcW w:type="dxa" w:w="5814"/>
          </w:tcPr>
          <w:p>
            <w:pPr>
              <w:pStyle w:val="null3"/>
            </w:pPr>
            <w:r>
              <w:rPr/>
              <w:t>▲（3）软件要有重分析功能，软件可根据实际情况选取任意时间段的干扰波形不参与分析。</w:t>
            </w:r>
          </w:p>
        </w:tc>
      </w:tr>
      <w:tr>
        <w:tc>
          <w:tcPr>
            <w:tcW w:type="dxa" w:w="2076"/>
          </w:tcPr>
          <w:p/>
        </w:tc>
        <w:tc>
          <w:tcPr>
            <w:tcW w:type="dxa" w:w="415"/>
          </w:tcPr>
          <w:p>
            <w:pPr>
              <w:pStyle w:val="null3"/>
            </w:pPr>
            <w:r>
              <w:rPr/>
              <w:t>10</w:t>
            </w:r>
          </w:p>
        </w:tc>
        <w:tc>
          <w:tcPr>
            <w:tcW w:type="dxa" w:w="5814"/>
          </w:tcPr>
          <w:p>
            <w:pPr>
              <w:pStyle w:val="null3"/>
            </w:pPr>
            <w:r>
              <w:rPr/>
              <w:t>▲（4）具有叠加反混淆分析功能，模板聚类后可将模扳内的心电波形叠加,并能根据形态差异辨出所需要的心搏并加以修改，支持叠加图和直方图的联动分析和修改。</w:t>
            </w:r>
          </w:p>
        </w:tc>
      </w:tr>
      <w:tr>
        <w:tc>
          <w:tcPr>
            <w:tcW w:type="dxa" w:w="2076"/>
          </w:tcPr>
          <w:p/>
        </w:tc>
        <w:tc>
          <w:tcPr>
            <w:tcW w:type="dxa" w:w="415"/>
          </w:tcPr>
          <w:p>
            <w:pPr>
              <w:pStyle w:val="null3"/>
            </w:pPr>
            <w:r>
              <w:rPr/>
              <w:t>11</w:t>
            </w:r>
          </w:p>
        </w:tc>
        <w:tc>
          <w:tcPr>
            <w:tcW w:type="dxa" w:w="5814"/>
          </w:tcPr>
          <w:p>
            <w:pPr>
              <w:pStyle w:val="null3"/>
            </w:pPr>
            <w:r>
              <w:rPr/>
              <w:t>▲（5）有散点图逆向编辑条图功能，可以单独显示每个小时的散点图。</w:t>
            </w:r>
          </w:p>
        </w:tc>
      </w:tr>
      <w:tr>
        <w:tc>
          <w:tcPr>
            <w:tcW w:type="dxa" w:w="2076"/>
          </w:tcPr>
          <w:p/>
        </w:tc>
        <w:tc>
          <w:tcPr>
            <w:tcW w:type="dxa" w:w="415"/>
          </w:tcPr>
          <w:p>
            <w:pPr>
              <w:pStyle w:val="null3"/>
            </w:pPr>
            <w:r>
              <w:rPr/>
              <w:t>12</w:t>
            </w:r>
          </w:p>
        </w:tc>
        <w:tc>
          <w:tcPr>
            <w:tcW w:type="dxa" w:w="5814"/>
          </w:tcPr>
          <w:p>
            <w:pPr>
              <w:pStyle w:val="null3"/>
            </w:pPr>
            <w:r>
              <w:rPr/>
              <w:t>（6）支持散点图和叠加图联合分析。</w:t>
            </w:r>
          </w:p>
        </w:tc>
      </w:tr>
      <w:tr>
        <w:tc>
          <w:tcPr>
            <w:tcW w:type="dxa" w:w="2076"/>
          </w:tcPr>
          <w:p/>
        </w:tc>
        <w:tc>
          <w:tcPr>
            <w:tcW w:type="dxa" w:w="415"/>
          </w:tcPr>
          <w:p>
            <w:pPr>
              <w:pStyle w:val="null3"/>
            </w:pPr>
            <w:r>
              <w:rPr/>
              <w:t>13</w:t>
            </w:r>
          </w:p>
        </w:tc>
        <w:tc>
          <w:tcPr>
            <w:tcW w:type="dxa" w:w="5814"/>
          </w:tcPr>
          <w:p>
            <w:pPr>
              <w:pStyle w:val="null3"/>
            </w:pPr>
            <w:r>
              <w:rPr/>
              <w:t>（7）对ST段的变化进行统计总结，显示ST段变化的趋势，可快速的查找各个时间点心电图和ST段变化，可修改/添加ST事件。</w:t>
            </w:r>
          </w:p>
        </w:tc>
      </w:tr>
      <w:tr>
        <w:tc>
          <w:tcPr>
            <w:tcW w:type="dxa" w:w="2076"/>
          </w:tcPr>
          <w:p/>
        </w:tc>
        <w:tc>
          <w:tcPr>
            <w:tcW w:type="dxa" w:w="415"/>
          </w:tcPr>
          <w:p>
            <w:pPr>
              <w:pStyle w:val="null3"/>
            </w:pPr>
            <w:r>
              <w:rPr/>
              <w:t>14</w:t>
            </w:r>
          </w:p>
        </w:tc>
        <w:tc>
          <w:tcPr>
            <w:tcW w:type="dxa" w:w="5814"/>
          </w:tcPr>
          <w:p>
            <w:pPr>
              <w:pStyle w:val="null3"/>
            </w:pPr>
            <w:r>
              <w:rPr/>
              <w:t>（8）具有瀑布图功能，便于观察P-R间期。</w:t>
            </w:r>
          </w:p>
        </w:tc>
      </w:tr>
      <w:tr>
        <w:tc>
          <w:tcPr>
            <w:tcW w:type="dxa" w:w="2076"/>
          </w:tcPr>
          <w:p/>
        </w:tc>
        <w:tc>
          <w:tcPr>
            <w:tcW w:type="dxa" w:w="415"/>
          </w:tcPr>
          <w:p>
            <w:pPr>
              <w:pStyle w:val="null3"/>
            </w:pPr>
            <w:r>
              <w:rPr/>
              <w:t>15</w:t>
            </w:r>
          </w:p>
        </w:tc>
        <w:tc>
          <w:tcPr>
            <w:tcW w:type="dxa" w:w="5814"/>
          </w:tcPr>
          <w:p>
            <w:pPr>
              <w:pStyle w:val="null3"/>
            </w:pPr>
            <w:r>
              <w:rPr/>
              <w:t>（9）至少有AOO、VOO、AAI、VVI、DDD等十几种常见的起搏器类型进行分析。</w:t>
            </w:r>
          </w:p>
        </w:tc>
      </w:tr>
      <w:tr>
        <w:tc>
          <w:tcPr>
            <w:tcW w:type="dxa" w:w="2076"/>
          </w:tcPr>
          <w:p/>
        </w:tc>
        <w:tc>
          <w:tcPr>
            <w:tcW w:type="dxa" w:w="415"/>
          </w:tcPr>
          <w:p>
            <w:pPr>
              <w:pStyle w:val="null3"/>
            </w:pPr>
            <w:r>
              <w:rPr/>
              <w:t>16</w:t>
            </w:r>
          </w:p>
        </w:tc>
        <w:tc>
          <w:tcPr>
            <w:tcW w:type="dxa" w:w="5814"/>
          </w:tcPr>
          <w:p>
            <w:pPr>
              <w:pStyle w:val="null3"/>
            </w:pPr>
            <w:r>
              <w:rPr/>
              <w:t>（10）有心率变异分析：从R-R间期散点图、时域趋势图、频域趋势图、时域趋势表、频域趋势表、长时程心率变异、心率变异三维图七方面进行分析，分析全面到位。</w:t>
            </w:r>
          </w:p>
        </w:tc>
      </w:tr>
      <w:tr>
        <w:tc>
          <w:tcPr>
            <w:tcW w:type="dxa" w:w="2076"/>
          </w:tcPr>
          <w:p/>
        </w:tc>
        <w:tc>
          <w:tcPr>
            <w:tcW w:type="dxa" w:w="415"/>
          </w:tcPr>
          <w:p>
            <w:pPr>
              <w:pStyle w:val="null3"/>
            </w:pPr>
            <w:r>
              <w:rPr/>
              <w:t>17</w:t>
            </w:r>
          </w:p>
        </w:tc>
        <w:tc>
          <w:tcPr>
            <w:tcW w:type="dxa" w:w="5814"/>
          </w:tcPr>
          <w:p>
            <w:pPr>
              <w:pStyle w:val="null3"/>
            </w:pPr>
            <w:r>
              <w:rPr/>
              <w:t>（11）具有专门的房扑、房颤分析功能，可以预测心梗患者的死亡危险。</w:t>
            </w:r>
          </w:p>
        </w:tc>
      </w:tr>
      <w:tr>
        <w:tc>
          <w:tcPr>
            <w:tcW w:type="dxa" w:w="2076"/>
          </w:tcPr>
          <w:p/>
        </w:tc>
        <w:tc>
          <w:tcPr>
            <w:tcW w:type="dxa" w:w="415"/>
          </w:tcPr>
          <w:p>
            <w:pPr>
              <w:pStyle w:val="null3"/>
            </w:pPr>
            <w:r>
              <w:rPr/>
              <w:t>18</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968"/>
              <w:gridCol w:w="2486"/>
              <w:gridCol w:w="1050"/>
              <w:gridCol w:w="1091"/>
            </w:tblGrid>
            <w:tr>
              <w:tc>
                <w:tcPr>
                  <w:tcW w:type="dxa" w:w="9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2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名称</w:t>
                  </w:r>
                </w:p>
              </w:tc>
              <w:tc>
                <w:tcPr>
                  <w:tcW w:type="dxa" w:w="10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10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12导联记录器</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10电极导联线</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条</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SD闪光卡，容量≥1G</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腰带和挂绳，布套</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USB数据传输线</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条</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软件安装盘</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加密狗</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根</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软件说明书</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本</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2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记录器说明书</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本</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2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一次性电极片</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包</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亚低温治疗仪（降温毯）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制冷工作原理：半导体制冷。</w:t>
            </w:r>
          </w:p>
        </w:tc>
      </w:tr>
      <w:tr>
        <w:tc>
          <w:tcPr>
            <w:tcW w:type="dxa" w:w="2076"/>
          </w:tcPr>
          <w:p/>
        </w:tc>
        <w:tc>
          <w:tcPr>
            <w:tcW w:type="dxa" w:w="415"/>
          </w:tcPr>
          <w:p>
            <w:pPr>
              <w:pStyle w:val="null3"/>
            </w:pPr>
            <w:r>
              <w:rPr/>
              <w:t>2</w:t>
            </w:r>
          </w:p>
        </w:tc>
        <w:tc>
          <w:tcPr>
            <w:tcW w:type="dxa" w:w="5814"/>
          </w:tcPr>
          <w:p>
            <w:pPr>
              <w:pStyle w:val="null3"/>
            </w:pPr>
            <w:r>
              <w:rPr/>
              <w:t>2. 输出控制方式：2进2出，左右分别控制，毯/帽可同时工作。</w:t>
            </w:r>
          </w:p>
        </w:tc>
      </w:tr>
      <w:tr>
        <w:tc>
          <w:tcPr>
            <w:tcW w:type="dxa" w:w="2076"/>
          </w:tcPr>
          <w:p/>
        </w:tc>
        <w:tc>
          <w:tcPr>
            <w:tcW w:type="dxa" w:w="415"/>
          </w:tcPr>
          <w:p>
            <w:pPr>
              <w:pStyle w:val="null3"/>
            </w:pPr>
            <w:r>
              <w:rPr/>
              <w:t>3</w:t>
            </w:r>
          </w:p>
        </w:tc>
        <w:tc>
          <w:tcPr>
            <w:tcW w:type="dxa" w:w="5814"/>
          </w:tcPr>
          <w:p>
            <w:pPr>
              <w:pStyle w:val="null3"/>
            </w:pPr>
            <w:r>
              <w:rPr/>
              <w:t>3. 应支持体腔温度、体表温度测量。</w:t>
            </w:r>
          </w:p>
        </w:tc>
      </w:tr>
      <w:tr>
        <w:tc>
          <w:tcPr>
            <w:tcW w:type="dxa" w:w="2076"/>
          </w:tcPr>
          <w:p/>
        </w:tc>
        <w:tc>
          <w:tcPr>
            <w:tcW w:type="dxa" w:w="415"/>
          </w:tcPr>
          <w:p>
            <w:pPr>
              <w:pStyle w:val="null3"/>
            </w:pPr>
            <w:r>
              <w:rPr/>
              <w:t>4</w:t>
            </w:r>
          </w:p>
        </w:tc>
        <w:tc>
          <w:tcPr>
            <w:tcW w:type="dxa" w:w="5814"/>
          </w:tcPr>
          <w:p>
            <w:pPr>
              <w:pStyle w:val="null3"/>
            </w:pPr>
            <w:r>
              <w:rPr/>
              <w:t>4. 水温控制范围：4-25℃。</w:t>
            </w:r>
          </w:p>
        </w:tc>
      </w:tr>
      <w:tr>
        <w:tc>
          <w:tcPr>
            <w:tcW w:type="dxa" w:w="2076"/>
          </w:tcPr>
          <w:p/>
        </w:tc>
        <w:tc>
          <w:tcPr>
            <w:tcW w:type="dxa" w:w="415"/>
          </w:tcPr>
          <w:p>
            <w:pPr>
              <w:pStyle w:val="null3"/>
            </w:pPr>
            <w:r>
              <w:rPr/>
              <w:t>5</w:t>
            </w:r>
          </w:p>
        </w:tc>
        <w:tc>
          <w:tcPr>
            <w:tcW w:type="dxa" w:w="5814"/>
          </w:tcPr>
          <w:p>
            <w:pPr>
              <w:pStyle w:val="null3"/>
            </w:pPr>
            <w:r>
              <w:rPr/>
              <w:t>▲5. 水温控制精度为±0.3℃。</w:t>
            </w:r>
          </w:p>
        </w:tc>
      </w:tr>
      <w:tr>
        <w:tc>
          <w:tcPr>
            <w:tcW w:type="dxa" w:w="2076"/>
          </w:tcPr>
          <w:p/>
        </w:tc>
        <w:tc>
          <w:tcPr>
            <w:tcW w:type="dxa" w:w="415"/>
          </w:tcPr>
          <w:p>
            <w:pPr>
              <w:pStyle w:val="null3"/>
            </w:pPr>
            <w:r>
              <w:rPr/>
              <w:t>6</w:t>
            </w:r>
          </w:p>
        </w:tc>
        <w:tc>
          <w:tcPr>
            <w:tcW w:type="dxa" w:w="5814"/>
          </w:tcPr>
          <w:p>
            <w:pPr>
              <w:pStyle w:val="null3"/>
            </w:pPr>
            <w:r>
              <w:rPr/>
              <w:t>6. 支持水温实时动态显示。</w:t>
            </w:r>
          </w:p>
        </w:tc>
      </w:tr>
      <w:tr>
        <w:tc>
          <w:tcPr>
            <w:tcW w:type="dxa" w:w="2076"/>
          </w:tcPr>
          <w:p/>
        </w:tc>
        <w:tc>
          <w:tcPr>
            <w:tcW w:type="dxa" w:w="415"/>
          </w:tcPr>
          <w:p>
            <w:pPr>
              <w:pStyle w:val="null3"/>
            </w:pPr>
            <w:r>
              <w:rPr/>
              <w:t>7</w:t>
            </w:r>
          </w:p>
        </w:tc>
        <w:tc>
          <w:tcPr>
            <w:tcW w:type="dxa" w:w="5814"/>
          </w:tcPr>
          <w:p>
            <w:pPr>
              <w:pStyle w:val="null3"/>
            </w:pPr>
            <w:r>
              <w:rPr/>
              <w:t>7. 关机后，毯内水由于水毯压力回弹自动回仓。</w:t>
            </w:r>
          </w:p>
        </w:tc>
      </w:tr>
      <w:tr>
        <w:tc>
          <w:tcPr>
            <w:tcW w:type="dxa" w:w="2076"/>
          </w:tcPr>
          <w:p/>
        </w:tc>
        <w:tc>
          <w:tcPr>
            <w:tcW w:type="dxa" w:w="415"/>
          </w:tcPr>
          <w:p>
            <w:pPr>
              <w:pStyle w:val="null3"/>
            </w:pPr>
            <w:r>
              <w:rPr/>
              <w:t>8</w:t>
            </w:r>
          </w:p>
        </w:tc>
        <w:tc>
          <w:tcPr>
            <w:tcW w:type="dxa" w:w="5814"/>
          </w:tcPr>
          <w:p>
            <w:pPr>
              <w:pStyle w:val="null3"/>
            </w:pPr>
            <w:r>
              <w:rPr/>
              <w:t>8. 水毯材质：TPU聚氨酯材质，蜂窝状设计，降温快且均匀。</w:t>
            </w:r>
          </w:p>
        </w:tc>
      </w:tr>
      <w:tr>
        <w:tc>
          <w:tcPr>
            <w:tcW w:type="dxa" w:w="2076"/>
          </w:tcPr>
          <w:p/>
        </w:tc>
        <w:tc>
          <w:tcPr>
            <w:tcW w:type="dxa" w:w="415"/>
          </w:tcPr>
          <w:p>
            <w:pPr>
              <w:pStyle w:val="null3"/>
            </w:pPr>
            <w:r>
              <w:rPr/>
              <w:t>9</w:t>
            </w:r>
          </w:p>
        </w:tc>
        <w:tc>
          <w:tcPr>
            <w:tcW w:type="dxa" w:w="5814"/>
          </w:tcPr>
          <w:p>
            <w:pPr>
              <w:pStyle w:val="null3"/>
            </w:pPr>
            <w:r>
              <w:rPr/>
              <w:t>▲9. 固化程序：内置10个常用固化程序, 也可自定义，方便紧急时使用。</w:t>
            </w:r>
          </w:p>
        </w:tc>
      </w:tr>
      <w:tr>
        <w:tc>
          <w:tcPr>
            <w:tcW w:type="dxa" w:w="2076"/>
          </w:tcPr>
          <w:p/>
        </w:tc>
        <w:tc>
          <w:tcPr>
            <w:tcW w:type="dxa" w:w="415"/>
          </w:tcPr>
          <w:p>
            <w:pPr>
              <w:pStyle w:val="null3"/>
            </w:pPr>
            <w:r>
              <w:rPr/>
              <w:t>10</w:t>
            </w:r>
          </w:p>
        </w:tc>
        <w:tc>
          <w:tcPr>
            <w:tcW w:type="dxa" w:w="5814"/>
          </w:tcPr>
          <w:p>
            <w:pPr>
              <w:pStyle w:val="null3"/>
            </w:pPr>
            <w:r>
              <w:rPr/>
              <w:t>10. 趋势图：具有体温，水温两条曲线实时显示，参数信息一目了然。</w:t>
            </w:r>
          </w:p>
        </w:tc>
      </w:tr>
      <w:tr>
        <w:tc>
          <w:tcPr>
            <w:tcW w:type="dxa" w:w="2076"/>
          </w:tcPr>
          <w:p/>
        </w:tc>
        <w:tc>
          <w:tcPr>
            <w:tcW w:type="dxa" w:w="415"/>
          </w:tcPr>
          <w:p>
            <w:pPr>
              <w:pStyle w:val="null3"/>
            </w:pPr>
            <w:r>
              <w:rPr/>
              <w:t>11</w:t>
            </w:r>
          </w:p>
        </w:tc>
        <w:tc>
          <w:tcPr>
            <w:tcW w:type="dxa" w:w="5814"/>
          </w:tcPr>
          <w:p>
            <w:pPr>
              <w:pStyle w:val="null3"/>
            </w:pPr>
            <w:r>
              <w:rPr/>
              <w:t>11. 大于4英寸LCD液晶大屏幕显示，全中文菜单操作，清晰直观。</w:t>
            </w:r>
          </w:p>
        </w:tc>
      </w:tr>
      <w:tr>
        <w:tc>
          <w:tcPr>
            <w:tcW w:type="dxa" w:w="2076"/>
          </w:tcPr>
          <w:p/>
        </w:tc>
        <w:tc>
          <w:tcPr>
            <w:tcW w:type="dxa" w:w="415"/>
          </w:tcPr>
          <w:p>
            <w:pPr>
              <w:pStyle w:val="null3"/>
            </w:pPr>
            <w:r>
              <w:rPr/>
              <w:t>12</w:t>
            </w:r>
          </w:p>
        </w:tc>
        <w:tc>
          <w:tcPr>
            <w:tcW w:type="dxa" w:w="5814"/>
          </w:tcPr>
          <w:p>
            <w:pPr>
              <w:pStyle w:val="null3"/>
            </w:pPr>
            <w:r>
              <w:rPr/>
              <w:t>12. 具有四重温度保护功能（2路软件保护，2路硬件保护）。</w:t>
            </w:r>
          </w:p>
        </w:tc>
      </w:tr>
      <w:tr>
        <w:tc>
          <w:tcPr>
            <w:tcW w:type="dxa" w:w="2076"/>
          </w:tcPr>
          <w:p/>
        </w:tc>
        <w:tc>
          <w:tcPr>
            <w:tcW w:type="dxa" w:w="415"/>
          </w:tcPr>
          <w:p>
            <w:pPr>
              <w:pStyle w:val="null3"/>
            </w:pPr>
            <w:r>
              <w:rPr/>
              <w:t>13</w:t>
            </w:r>
          </w:p>
        </w:tc>
        <w:tc>
          <w:tcPr>
            <w:tcW w:type="dxa" w:w="5814"/>
          </w:tcPr>
          <w:p>
            <w:pPr>
              <w:pStyle w:val="null3"/>
            </w:pPr>
            <w:r>
              <w:rPr/>
              <w:t>13. 要求内置收纳仓（不能是外置的），不占空间，方便毯帽的收纳管理。</w:t>
            </w:r>
          </w:p>
        </w:tc>
      </w:tr>
      <w:tr>
        <w:tc>
          <w:tcPr>
            <w:tcW w:type="dxa" w:w="2076"/>
          </w:tcPr>
          <w:p/>
        </w:tc>
        <w:tc>
          <w:tcPr>
            <w:tcW w:type="dxa" w:w="415"/>
          </w:tcPr>
          <w:p>
            <w:pPr>
              <w:pStyle w:val="null3"/>
            </w:pPr>
            <w:r>
              <w:rPr/>
              <w:t>14</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801"/>
              <w:gridCol w:w="3054"/>
              <w:gridCol w:w="940"/>
              <w:gridCol w:w="801"/>
            </w:tblGrid>
            <w:tr>
              <w:tc>
                <w:tcPr>
                  <w:tcW w:type="dxa" w:w="8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30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设备名称</w:t>
                  </w:r>
                </w:p>
              </w:tc>
              <w:tc>
                <w:tcPr>
                  <w:tcW w:type="dxa" w:w="9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8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主机</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3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体腔温度探头</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3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水毯输水管</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根</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3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抽水管</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根</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3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躺面式水毯（成人）</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张</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3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头部式水毯</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张</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3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躺面式水毯套（成人）</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3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头部式水毯套</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3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国标电源线</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根</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3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医用控温仪中文说明书</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本</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3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合格证（通用）</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份</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3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保修卡</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份</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3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仪器验收单</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份</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3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客服标贴</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份</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一十一</w:t>
      </w:r>
      <w:r>
        <w:rPr>
          <w:b/>
        </w:rPr>
        <w:t>：</w:t>
      </w:r>
      <w:r>
        <w:rPr>
          <w:b/>
        </w:rPr>
        <w:t>肠内营养泵</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整机重量≤1.3kg。</w:t>
            </w:r>
          </w:p>
        </w:tc>
      </w:tr>
      <w:tr>
        <w:tc>
          <w:tcPr>
            <w:tcW w:type="dxa" w:w="2076"/>
          </w:tcPr>
          <w:p/>
        </w:tc>
        <w:tc>
          <w:tcPr>
            <w:tcW w:type="dxa" w:w="415"/>
          </w:tcPr>
          <w:p>
            <w:pPr>
              <w:pStyle w:val="null3"/>
            </w:pPr>
            <w:r>
              <w:rPr/>
              <w:t>2</w:t>
            </w:r>
          </w:p>
        </w:tc>
        <w:tc>
          <w:tcPr>
            <w:tcW w:type="dxa" w:w="5814"/>
          </w:tcPr>
          <w:p>
            <w:pPr>
              <w:pStyle w:val="null3"/>
            </w:pPr>
            <w:r>
              <w:rPr/>
              <w:t>2. 全透明泵门设计，全方位观察到整个运行状态。</w:t>
            </w:r>
          </w:p>
        </w:tc>
      </w:tr>
      <w:tr>
        <w:tc>
          <w:tcPr>
            <w:tcW w:type="dxa" w:w="2076"/>
          </w:tcPr>
          <w:p/>
        </w:tc>
        <w:tc>
          <w:tcPr>
            <w:tcW w:type="dxa" w:w="415"/>
          </w:tcPr>
          <w:p>
            <w:pPr>
              <w:pStyle w:val="null3"/>
            </w:pPr>
            <w:r>
              <w:rPr/>
              <w:t>3</w:t>
            </w:r>
          </w:p>
        </w:tc>
        <w:tc>
          <w:tcPr>
            <w:tcW w:type="dxa" w:w="5814"/>
          </w:tcPr>
          <w:p>
            <w:pPr>
              <w:pStyle w:val="null3"/>
            </w:pPr>
            <w:r>
              <w:rPr/>
              <w:t>3. 凸轮采用可拆卸冲洗方式设计。</w:t>
            </w:r>
          </w:p>
        </w:tc>
      </w:tr>
      <w:tr>
        <w:tc>
          <w:tcPr>
            <w:tcW w:type="dxa" w:w="2076"/>
          </w:tcPr>
          <w:p/>
        </w:tc>
        <w:tc>
          <w:tcPr>
            <w:tcW w:type="dxa" w:w="415"/>
          </w:tcPr>
          <w:p>
            <w:pPr>
              <w:pStyle w:val="null3"/>
            </w:pPr>
            <w:r>
              <w:rPr/>
              <w:t>4</w:t>
            </w:r>
          </w:p>
        </w:tc>
        <w:tc>
          <w:tcPr>
            <w:tcW w:type="dxa" w:w="5814"/>
          </w:tcPr>
          <w:p>
            <w:pPr>
              <w:pStyle w:val="null3"/>
            </w:pPr>
            <w:r>
              <w:rPr/>
              <w:t>▲4. 营养管采用符合人体工程学的U型方式安装进行喂养，不是输液泵式的蠕动方式。</w:t>
            </w:r>
          </w:p>
        </w:tc>
      </w:tr>
      <w:tr>
        <w:tc>
          <w:tcPr>
            <w:tcW w:type="dxa" w:w="2076"/>
          </w:tcPr>
          <w:p/>
        </w:tc>
        <w:tc>
          <w:tcPr>
            <w:tcW w:type="dxa" w:w="415"/>
          </w:tcPr>
          <w:p>
            <w:pPr>
              <w:pStyle w:val="null3"/>
            </w:pPr>
            <w:r>
              <w:rPr/>
              <w:t>5</w:t>
            </w:r>
          </w:p>
        </w:tc>
        <w:tc>
          <w:tcPr>
            <w:tcW w:type="dxa" w:w="5814"/>
          </w:tcPr>
          <w:p>
            <w:pPr>
              <w:pStyle w:val="null3"/>
            </w:pPr>
            <w:r>
              <w:rPr/>
              <w:t>5. 手提式设计，手提手柄具有运行状态灯。</w:t>
            </w:r>
          </w:p>
        </w:tc>
      </w:tr>
      <w:tr>
        <w:tc>
          <w:tcPr>
            <w:tcW w:type="dxa" w:w="2076"/>
          </w:tcPr>
          <w:p/>
        </w:tc>
        <w:tc>
          <w:tcPr>
            <w:tcW w:type="dxa" w:w="415"/>
          </w:tcPr>
          <w:p>
            <w:pPr>
              <w:pStyle w:val="null3"/>
            </w:pPr>
            <w:r>
              <w:rPr/>
              <w:t>6</w:t>
            </w:r>
          </w:p>
        </w:tc>
        <w:tc>
          <w:tcPr>
            <w:tcW w:type="dxa" w:w="5814"/>
          </w:tcPr>
          <w:p>
            <w:pPr>
              <w:pStyle w:val="null3"/>
            </w:pPr>
            <w:r>
              <w:rPr/>
              <w:t>▲6. 双屏幕显示：数码管显示速度，液晶屏≥2.5寸显示信息≥7种：喂养模式，喂养速度、预置量、累积量、时间、输液状态、报警信息等信息。</w:t>
            </w:r>
          </w:p>
        </w:tc>
      </w:tr>
      <w:tr>
        <w:tc>
          <w:tcPr>
            <w:tcW w:type="dxa" w:w="2076"/>
          </w:tcPr>
          <w:p/>
        </w:tc>
        <w:tc>
          <w:tcPr>
            <w:tcW w:type="dxa" w:w="415"/>
          </w:tcPr>
          <w:p>
            <w:pPr>
              <w:pStyle w:val="null3"/>
            </w:pPr>
            <w:r>
              <w:rPr/>
              <w:t>7</w:t>
            </w:r>
          </w:p>
        </w:tc>
        <w:tc>
          <w:tcPr>
            <w:tcW w:type="dxa" w:w="5814"/>
          </w:tcPr>
          <w:p>
            <w:pPr>
              <w:pStyle w:val="null3"/>
            </w:pPr>
            <w:r>
              <w:rPr/>
              <w:t>7. 速率1-600ml/h可调，最小≤1ml/h，最大≥600ml/h。</w:t>
            </w:r>
          </w:p>
        </w:tc>
      </w:tr>
      <w:tr>
        <w:tc>
          <w:tcPr>
            <w:tcW w:type="dxa" w:w="2076"/>
          </w:tcPr>
          <w:p/>
        </w:tc>
        <w:tc>
          <w:tcPr>
            <w:tcW w:type="dxa" w:w="415"/>
          </w:tcPr>
          <w:p>
            <w:pPr>
              <w:pStyle w:val="null3"/>
            </w:pPr>
            <w:r>
              <w:rPr/>
              <w:t>8</w:t>
            </w:r>
          </w:p>
        </w:tc>
        <w:tc>
          <w:tcPr>
            <w:tcW w:type="dxa" w:w="5814"/>
          </w:tcPr>
          <w:p>
            <w:pPr>
              <w:pStyle w:val="null3"/>
            </w:pPr>
            <w:r>
              <w:rPr/>
              <w:t>8. 预置量0-9999ml/h可调，最小≤0ml/h， 最大≥9999ml/h。</w:t>
            </w:r>
          </w:p>
        </w:tc>
      </w:tr>
      <w:tr>
        <w:tc>
          <w:tcPr>
            <w:tcW w:type="dxa" w:w="2076"/>
          </w:tcPr>
          <w:p/>
        </w:tc>
        <w:tc>
          <w:tcPr>
            <w:tcW w:type="dxa" w:w="415"/>
          </w:tcPr>
          <w:p>
            <w:pPr>
              <w:pStyle w:val="null3"/>
            </w:pPr>
            <w:r>
              <w:rPr/>
              <w:t>9</w:t>
            </w:r>
          </w:p>
        </w:tc>
        <w:tc>
          <w:tcPr>
            <w:tcW w:type="dxa" w:w="5814"/>
          </w:tcPr>
          <w:p>
            <w:pPr>
              <w:pStyle w:val="null3"/>
            </w:pPr>
            <w:r>
              <w:rPr/>
              <w:t>9. 累计量显示范围1-9999ml/h，最小≤1ml/h， 最大≥9999ml/h。</w:t>
            </w:r>
          </w:p>
        </w:tc>
      </w:tr>
      <w:tr>
        <w:tc>
          <w:tcPr>
            <w:tcW w:type="dxa" w:w="2076"/>
          </w:tcPr>
          <w:p/>
        </w:tc>
        <w:tc>
          <w:tcPr>
            <w:tcW w:type="dxa" w:w="415"/>
          </w:tcPr>
          <w:p>
            <w:pPr>
              <w:pStyle w:val="null3"/>
            </w:pPr>
            <w:r>
              <w:rPr/>
              <w:t>10</w:t>
            </w:r>
          </w:p>
        </w:tc>
        <w:tc>
          <w:tcPr>
            <w:tcW w:type="dxa" w:w="5814"/>
          </w:tcPr>
          <w:p>
            <w:pPr>
              <w:pStyle w:val="null3"/>
            </w:pPr>
            <w:r>
              <w:rPr/>
              <w:t>10. 输液精度±5%。</w:t>
            </w:r>
          </w:p>
        </w:tc>
      </w:tr>
      <w:tr>
        <w:tc>
          <w:tcPr>
            <w:tcW w:type="dxa" w:w="2076"/>
          </w:tcPr>
          <w:p/>
        </w:tc>
        <w:tc>
          <w:tcPr>
            <w:tcW w:type="dxa" w:w="415"/>
          </w:tcPr>
          <w:p>
            <w:pPr>
              <w:pStyle w:val="null3"/>
            </w:pPr>
            <w:r>
              <w:rPr/>
              <w:t>11</w:t>
            </w:r>
          </w:p>
        </w:tc>
        <w:tc>
          <w:tcPr>
            <w:tcW w:type="dxa" w:w="5814"/>
          </w:tcPr>
          <w:p>
            <w:pPr>
              <w:pStyle w:val="null3"/>
            </w:pPr>
            <w:r>
              <w:rPr/>
              <w:t>11. 快排速率≥3档可设置：200 ml/h、400 ml/h、600ml/h可调节。</w:t>
            </w:r>
          </w:p>
        </w:tc>
      </w:tr>
      <w:tr>
        <w:tc>
          <w:tcPr>
            <w:tcW w:type="dxa" w:w="2076"/>
          </w:tcPr>
          <w:p/>
        </w:tc>
        <w:tc>
          <w:tcPr>
            <w:tcW w:type="dxa" w:w="415"/>
          </w:tcPr>
          <w:p>
            <w:pPr>
              <w:pStyle w:val="null3"/>
            </w:pPr>
            <w:r>
              <w:rPr/>
              <w:t>12</w:t>
            </w:r>
          </w:p>
        </w:tc>
        <w:tc>
          <w:tcPr>
            <w:tcW w:type="dxa" w:w="5814"/>
          </w:tcPr>
          <w:p>
            <w:pPr>
              <w:pStyle w:val="null3"/>
            </w:pPr>
            <w:r>
              <w:rPr/>
              <w:t>12. 自动流量校准：可根据营养液的粘稠度进行精度校准。</w:t>
            </w:r>
          </w:p>
        </w:tc>
      </w:tr>
      <w:tr>
        <w:tc>
          <w:tcPr>
            <w:tcW w:type="dxa" w:w="2076"/>
          </w:tcPr>
          <w:p/>
        </w:tc>
        <w:tc>
          <w:tcPr>
            <w:tcW w:type="dxa" w:w="415"/>
          </w:tcPr>
          <w:p>
            <w:pPr>
              <w:pStyle w:val="null3"/>
            </w:pPr>
            <w:r>
              <w:rPr/>
              <w:t>13</w:t>
            </w:r>
          </w:p>
        </w:tc>
        <w:tc>
          <w:tcPr>
            <w:tcW w:type="dxa" w:w="5814"/>
          </w:tcPr>
          <w:p>
            <w:pPr>
              <w:pStyle w:val="null3"/>
            </w:pPr>
            <w:r>
              <w:rPr/>
              <w:t>▲13. 阻塞报警阀值范围500±200mmHg，阻塞报警值≥10档可调：1-10档可调。</w:t>
            </w:r>
          </w:p>
        </w:tc>
      </w:tr>
      <w:tr>
        <w:tc>
          <w:tcPr>
            <w:tcW w:type="dxa" w:w="2076"/>
          </w:tcPr>
          <w:p/>
        </w:tc>
        <w:tc>
          <w:tcPr>
            <w:tcW w:type="dxa" w:w="415"/>
          </w:tcPr>
          <w:p>
            <w:pPr>
              <w:pStyle w:val="null3"/>
            </w:pPr>
            <w:r>
              <w:rPr/>
              <w:t>14</w:t>
            </w:r>
          </w:p>
        </w:tc>
        <w:tc>
          <w:tcPr>
            <w:tcW w:type="dxa" w:w="5814"/>
          </w:tcPr>
          <w:p>
            <w:pPr>
              <w:pStyle w:val="null3"/>
            </w:pPr>
            <w:r>
              <w:rPr/>
              <w:t>14. 报警音量≥3档可调：高、中、低三档可选择。</w:t>
            </w:r>
          </w:p>
        </w:tc>
      </w:tr>
      <w:tr>
        <w:tc>
          <w:tcPr>
            <w:tcW w:type="dxa" w:w="2076"/>
          </w:tcPr>
          <w:p/>
        </w:tc>
        <w:tc>
          <w:tcPr>
            <w:tcW w:type="dxa" w:w="415"/>
          </w:tcPr>
          <w:p>
            <w:pPr>
              <w:pStyle w:val="null3"/>
            </w:pPr>
            <w:r>
              <w:rPr/>
              <w:t>15</w:t>
            </w:r>
          </w:p>
        </w:tc>
        <w:tc>
          <w:tcPr>
            <w:tcW w:type="dxa" w:w="5814"/>
          </w:tcPr>
          <w:p>
            <w:pPr>
              <w:pStyle w:val="null3"/>
            </w:pPr>
            <w:r>
              <w:rPr/>
              <w:t>15. 按键音量≥3档可调，高、中、低三档可选择，也可以选择关闭静音模式。</w:t>
            </w:r>
          </w:p>
        </w:tc>
      </w:tr>
      <w:tr>
        <w:tc>
          <w:tcPr>
            <w:tcW w:type="dxa" w:w="2076"/>
          </w:tcPr>
          <w:p/>
        </w:tc>
        <w:tc>
          <w:tcPr>
            <w:tcW w:type="dxa" w:w="415"/>
          </w:tcPr>
          <w:p>
            <w:pPr>
              <w:pStyle w:val="null3"/>
            </w:pPr>
            <w:r>
              <w:rPr/>
              <w:t>16</w:t>
            </w:r>
          </w:p>
        </w:tc>
        <w:tc>
          <w:tcPr>
            <w:tcW w:type="dxa" w:w="5814"/>
          </w:tcPr>
          <w:p>
            <w:pPr>
              <w:pStyle w:val="null3"/>
            </w:pPr>
            <w:r>
              <w:rPr/>
              <w:t>16. ≥2.5寸液晶屏直接查询历史纪录≥1500条，历史纪录显示≥8种信息：日期、开始时间、停止时间、模式、速度、预置量、累积量、报警状态等信息。</w:t>
            </w:r>
          </w:p>
        </w:tc>
      </w:tr>
      <w:tr>
        <w:tc>
          <w:tcPr>
            <w:tcW w:type="dxa" w:w="2076"/>
          </w:tcPr>
          <w:p/>
        </w:tc>
        <w:tc>
          <w:tcPr>
            <w:tcW w:type="dxa" w:w="415"/>
          </w:tcPr>
          <w:p>
            <w:pPr>
              <w:pStyle w:val="null3"/>
            </w:pPr>
            <w:r>
              <w:rPr/>
              <w:t>17</w:t>
            </w:r>
          </w:p>
        </w:tc>
        <w:tc>
          <w:tcPr>
            <w:tcW w:type="dxa" w:w="5814"/>
          </w:tcPr>
          <w:p>
            <w:pPr>
              <w:pStyle w:val="null3"/>
            </w:pPr>
            <w:r>
              <w:rPr/>
              <w:t>17. 符合国家标准电源，电源电压AC100-240V,50/60Hz，内置电池12V、800mAh，充电满后可供泵以25ml/h速率运行≥5小时。</w:t>
            </w:r>
          </w:p>
        </w:tc>
      </w:tr>
      <w:tr>
        <w:tc>
          <w:tcPr>
            <w:tcW w:type="dxa" w:w="2076"/>
          </w:tcPr>
          <w:p/>
        </w:tc>
        <w:tc>
          <w:tcPr>
            <w:tcW w:type="dxa" w:w="415"/>
          </w:tcPr>
          <w:p>
            <w:pPr>
              <w:pStyle w:val="null3"/>
            </w:pPr>
            <w:r>
              <w:rPr/>
              <w:t>18</w:t>
            </w:r>
          </w:p>
        </w:tc>
        <w:tc>
          <w:tcPr>
            <w:tcW w:type="dxa" w:w="5814"/>
          </w:tcPr>
          <w:p>
            <w:pPr>
              <w:pStyle w:val="null3"/>
            </w:pPr>
            <w:r>
              <w:rPr/>
              <w:t>18. 带有USB接口。</w:t>
            </w:r>
          </w:p>
        </w:tc>
      </w:tr>
      <w:tr>
        <w:tc>
          <w:tcPr>
            <w:tcW w:type="dxa" w:w="2076"/>
          </w:tcPr>
          <w:p/>
        </w:tc>
        <w:tc>
          <w:tcPr>
            <w:tcW w:type="dxa" w:w="415"/>
          </w:tcPr>
          <w:p>
            <w:pPr>
              <w:pStyle w:val="null3"/>
            </w:pPr>
            <w:r>
              <w:rPr/>
              <w:t>19</w:t>
            </w:r>
          </w:p>
        </w:tc>
        <w:tc>
          <w:tcPr>
            <w:tcW w:type="dxa" w:w="5814"/>
          </w:tcPr>
          <w:p>
            <w:pPr>
              <w:pStyle w:val="null3"/>
            </w:pPr>
            <w:r>
              <w:rPr/>
              <w:t>19. 输液模式≥2种：连续模式、间断模式，两种模式都是仿生输出。</w:t>
            </w:r>
          </w:p>
        </w:tc>
      </w:tr>
      <w:tr>
        <w:tc>
          <w:tcPr>
            <w:tcW w:type="dxa" w:w="2076"/>
          </w:tcPr>
          <w:p/>
        </w:tc>
        <w:tc>
          <w:tcPr>
            <w:tcW w:type="dxa" w:w="415"/>
          </w:tcPr>
          <w:p>
            <w:pPr>
              <w:pStyle w:val="null3"/>
            </w:pPr>
            <w:r>
              <w:rPr/>
              <w:t>20</w:t>
            </w:r>
          </w:p>
        </w:tc>
        <w:tc>
          <w:tcPr>
            <w:tcW w:type="dxa" w:w="5814"/>
          </w:tcPr>
          <w:p>
            <w:pPr>
              <w:pStyle w:val="null3"/>
            </w:pPr>
            <w:r>
              <w:rPr/>
              <w:t>20. 具有营养管标定功能，容积型标定方式。</w:t>
            </w:r>
          </w:p>
        </w:tc>
      </w:tr>
      <w:tr>
        <w:tc>
          <w:tcPr>
            <w:tcW w:type="dxa" w:w="2076"/>
          </w:tcPr>
          <w:p/>
        </w:tc>
        <w:tc>
          <w:tcPr>
            <w:tcW w:type="dxa" w:w="415"/>
          </w:tcPr>
          <w:p>
            <w:pPr>
              <w:pStyle w:val="null3"/>
            </w:pPr>
            <w:r>
              <w:rPr/>
              <w:t>21</w:t>
            </w:r>
          </w:p>
        </w:tc>
        <w:tc>
          <w:tcPr>
            <w:tcW w:type="dxa" w:w="5814"/>
          </w:tcPr>
          <w:p>
            <w:pPr>
              <w:pStyle w:val="null3"/>
            </w:pPr>
            <w:r>
              <w:rPr/>
              <w:t>21. 可设置开机后保存上次的参数速度或者开机显示速度清零两种可选。</w:t>
            </w:r>
          </w:p>
        </w:tc>
      </w:tr>
      <w:tr>
        <w:tc>
          <w:tcPr>
            <w:tcW w:type="dxa" w:w="2076"/>
          </w:tcPr>
          <w:p/>
        </w:tc>
        <w:tc>
          <w:tcPr>
            <w:tcW w:type="dxa" w:w="415"/>
          </w:tcPr>
          <w:p>
            <w:pPr>
              <w:pStyle w:val="null3"/>
            </w:pPr>
            <w:r>
              <w:rPr/>
              <w:t>22</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967"/>
              <w:gridCol w:w="2487"/>
              <w:gridCol w:w="1050"/>
              <w:gridCol w:w="1092"/>
            </w:tblGrid>
            <w:tr>
              <w:tc>
                <w:tcPr>
                  <w:tcW w:type="dxa" w:w="9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24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名称</w:t>
                  </w:r>
                </w:p>
              </w:tc>
              <w:tc>
                <w:tcPr>
                  <w:tcW w:type="dxa" w:w="10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10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主机</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电源线</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根</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操作卡</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张</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用户手册</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份</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保修卡</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张</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一十二</w:t>
      </w:r>
      <w:r>
        <w:rPr>
          <w:b/>
        </w:rPr>
        <w:t>：</w:t>
      </w:r>
      <w:r>
        <w:rPr>
          <w:b/>
        </w:rPr>
        <w:t>双通道微量注射泵</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具有注射器品牌尺寸标注系统。</w:t>
            </w:r>
          </w:p>
        </w:tc>
      </w:tr>
      <w:tr>
        <w:tc>
          <w:tcPr>
            <w:tcW w:type="dxa" w:w="2076"/>
          </w:tcPr>
          <w:p/>
        </w:tc>
        <w:tc>
          <w:tcPr>
            <w:tcW w:type="dxa" w:w="415"/>
          </w:tcPr>
          <w:p>
            <w:pPr>
              <w:pStyle w:val="null3"/>
            </w:pPr>
            <w:r>
              <w:rPr/>
              <w:t>2</w:t>
            </w:r>
          </w:p>
        </w:tc>
        <w:tc>
          <w:tcPr>
            <w:tcW w:type="dxa" w:w="5814"/>
          </w:tcPr>
          <w:p>
            <w:pPr>
              <w:pStyle w:val="null3"/>
            </w:pPr>
            <w:r>
              <w:rPr/>
              <w:t>2. 具有压力自动校准方法和系统。</w:t>
            </w:r>
          </w:p>
        </w:tc>
      </w:tr>
      <w:tr>
        <w:tc>
          <w:tcPr>
            <w:tcW w:type="dxa" w:w="2076"/>
          </w:tcPr>
          <w:p/>
        </w:tc>
        <w:tc>
          <w:tcPr>
            <w:tcW w:type="dxa" w:w="415"/>
          </w:tcPr>
          <w:p>
            <w:pPr>
              <w:pStyle w:val="null3"/>
            </w:pPr>
            <w:r>
              <w:rPr/>
              <w:t>3</w:t>
            </w:r>
          </w:p>
        </w:tc>
        <w:tc>
          <w:tcPr>
            <w:tcW w:type="dxa" w:w="5814"/>
          </w:tcPr>
          <w:p>
            <w:pPr>
              <w:pStyle w:val="null3"/>
            </w:pPr>
            <w:r>
              <w:rPr/>
              <w:t>3. 具有速度自动校准方法和系统。</w:t>
            </w:r>
          </w:p>
        </w:tc>
      </w:tr>
      <w:tr>
        <w:tc>
          <w:tcPr>
            <w:tcW w:type="dxa" w:w="2076"/>
          </w:tcPr>
          <w:p/>
        </w:tc>
        <w:tc>
          <w:tcPr>
            <w:tcW w:type="dxa" w:w="415"/>
          </w:tcPr>
          <w:p>
            <w:pPr>
              <w:pStyle w:val="null3"/>
            </w:pPr>
            <w:r>
              <w:rPr/>
              <w:t>4</w:t>
            </w:r>
          </w:p>
        </w:tc>
        <w:tc>
          <w:tcPr>
            <w:tcW w:type="dxa" w:w="5814"/>
          </w:tcPr>
          <w:p>
            <w:pPr>
              <w:pStyle w:val="null3"/>
            </w:pPr>
            <w:r>
              <w:rPr/>
              <w:t>▲4. 具有延长管脱落报警功能：在注射过程中，能够检测延长管或者针头脱落并报警提示。</w:t>
            </w:r>
          </w:p>
        </w:tc>
      </w:tr>
      <w:tr>
        <w:tc>
          <w:tcPr>
            <w:tcW w:type="dxa" w:w="2076"/>
          </w:tcPr>
          <w:p/>
        </w:tc>
        <w:tc>
          <w:tcPr>
            <w:tcW w:type="dxa" w:w="415"/>
          </w:tcPr>
          <w:p>
            <w:pPr>
              <w:pStyle w:val="null3"/>
            </w:pPr>
            <w:r>
              <w:rPr/>
              <w:t>5</w:t>
            </w:r>
          </w:p>
        </w:tc>
        <w:tc>
          <w:tcPr>
            <w:tcW w:type="dxa" w:w="5814"/>
          </w:tcPr>
          <w:p>
            <w:pPr>
              <w:pStyle w:val="null3"/>
            </w:pPr>
            <w:r>
              <w:rPr/>
              <w:t>5. 使用“爪式可开启”机构安装注射器。</w:t>
            </w:r>
          </w:p>
        </w:tc>
      </w:tr>
      <w:tr>
        <w:tc>
          <w:tcPr>
            <w:tcW w:type="dxa" w:w="2076"/>
          </w:tcPr>
          <w:p/>
        </w:tc>
        <w:tc>
          <w:tcPr>
            <w:tcW w:type="dxa" w:w="415"/>
          </w:tcPr>
          <w:p>
            <w:pPr>
              <w:pStyle w:val="null3"/>
            </w:pPr>
            <w:r>
              <w:rPr/>
              <w:t>6</w:t>
            </w:r>
          </w:p>
        </w:tc>
        <w:tc>
          <w:tcPr>
            <w:tcW w:type="dxa" w:w="5814"/>
          </w:tcPr>
          <w:p>
            <w:pPr>
              <w:pStyle w:val="null3"/>
            </w:pPr>
            <w:r>
              <w:rPr/>
              <w:t>6. 泵和固定夹一体化装置，不需要任何工具安装和任意90℃旋转横竖固定。</w:t>
            </w:r>
          </w:p>
        </w:tc>
      </w:tr>
      <w:tr>
        <w:tc>
          <w:tcPr>
            <w:tcW w:type="dxa" w:w="2076"/>
          </w:tcPr>
          <w:p/>
        </w:tc>
        <w:tc>
          <w:tcPr>
            <w:tcW w:type="dxa" w:w="415"/>
          </w:tcPr>
          <w:p>
            <w:pPr>
              <w:pStyle w:val="null3"/>
            </w:pPr>
            <w:r>
              <w:rPr/>
              <w:t>7</w:t>
            </w:r>
          </w:p>
        </w:tc>
        <w:tc>
          <w:tcPr>
            <w:tcW w:type="dxa" w:w="5814"/>
          </w:tcPr>
          <w:p>
            <w:pPr>
              <w:pStyle w:val="null3"/>
            </w:pPr>
            <w:r>
              <w:rPr/>
              <w:t>7. 注射精度：≤±2% （泵本身机械精度≤±1%）。</w:t>
            </w:r>
          </w:p>
        </w:tc>
      </w:tr>
      <w:tr>
        <w:tc>
          <w:tcPr>
            <w:tcW w:type="dxa" w:w="2076"/>
          </w:tcPr>
          <w:p/>
        </w:tc>
        <w:tc>
          <w:tcPr>
            <w:tcW w:type="dxa" w:w="415"/>
          </w:tcPr>
          <w:p>
            <w:pPr>
              <w:pStyle w:val="null3"/>
            </w:pPr>
            <w:r>
              <w:rPr/>
              <w:t>8</w:t>
            </w:r>
          </w:p>
        </w:tc>
        <w:tc>
          <w:tcPr>
            <w:tcW w:type="dxa" w:w="5814"/>
          </w:tcPr>
          <w:p>
            <w:pPr>
              <w:pStyle w:val="null3"/>
            </w:pPr>
            <w:r>
              <w:rPr/>
              <w:t>8. 累计总量和限制量0.1-9999ml，最小≤0.1ml，最大≥9999ml。</w:t>
            </w:r>
          </w:p>
        </w:tc>
      </w:tr>
      <w:tr>
        <w:tc>
          <w:tcPr>
            <w:tcW w:type="dxa" w:w="2076"/>
          </w:tcPr>
          <w:p/>
        </w:tc>
        <w:tc>
          <w:tcPr>
            <w:tcW w:type="dxa" w:w="415"/>
          </w:tcPr>
          <w:p>
            <w:pPr>
              <w:pStyle w:val="null3"/>
            </w:pPr>
            <w:r>
              <w:rPr/>
              <w:t>9</w:t>
            </w:r>
          </w:p>
        </w:tc>
        <w:tc>
          <w:tcPr>
            <w:tcW w:type="dxa" w:w="5814"/>
          </w:tcPr>
          <w:p>
            <w:pPr>
              <w:pStyle w:val="null3"/>
            </w:pPr>
            <w:r>
              <w:rPr/>
              <w:t>9. 快进速度：</w:t>
            </w:r>
          </w:p>
          <w:p>
            <w:pPr>
              <w:pStyle w:val="null3"/>
            </w:pPr>
            <w:r>
              <w:rPr/>
              <w:t>10ml注射器5-400ml/h可调，最小≤5ml/h，最大≥400ml/h；</w:t>
            </w:r>
          </w:p>
          <w:p>
            <w:pPr>
              <w:pStyle w:val="null3"/>
            </w:pPr>
            <w:r>
              <w:rPr/>
              <w:t>20ml注射器5-600ml/h可调，最小≤5ml/h，最大≥600ml/h；</w:t>
            </w:r>
          </w:p>
          <w:p>
            <w:pPr>
              <w:pStyle w:val="null3"/>
            </w:pPr>
            <w:r>
              <w:rPr/>
              <w:t>30ml注射器5-900ml/h可调，最小≤5ml/h，最大≥900ml/h；</w:t>
            </w:r>
          </w:p>
          <w:p>
            <w:pPr>
              <w:pStyle w:val="null3"/>
            </w:pPr>
            <w:r>
              <w:rPr/>
              <w:t>50ml注射器5-1500ml/h可调，最小≤5ml/h ，最大≥1500ml/h。</w:t>
            </w:r>
          </w:p>
        </w:tc>
      </w:tr>
      <w:tr>
        <w:tc>
          <w:tcPr>
            <w:tcW w:type="dxa" w:w="2076"/>
          </w:tcPr>
          <w:p/>
        </w:tc>
        <w:tc>
          <w:tcPr>
            <w:tcW w:type="dxa" w:w="415"/>
          </w:tcPr>
          <w:p>
            <w:pPr>
              <w:pStyle w:val="null3"/>
            </w:pPr>
            <w:r>
              <w:rPr/>
              <w:t>10</w:t>
            </w:r>
          </w:p>
        </w:tc>
        <w:tc>
          <w:tcPr>
            <w:tcW w:type="dxa" w:w="5814"/>
          </w:tcPr>
          <w:p>
            <w:pPr>
              <w:pStyle w:val="null3"/>
            </w:pPr>
            <w:r>
              <w:rPr/>
              <w:t>10. 报警功能≥12种：具有管路阻塞、残留提示、注射完毕、注射器压杆安装错误、注射器推杆安装错误、电池欠压、电池电量耗尽、电源线脱落、速率超范围、输液量等于限制量、系统出错、遗忘操作等报警功能。</w:t>
            </w:r>
          </w:p>
        </w:tc>
      </w:tr>
      <w:tr>
        <w:tc>
          <w:tcPr>
            <w:tcW w:type="dxa" w:w="2076"/>
          </w:tcPr>
          <w:p/>
        </w:tc>
        <w:tc>
          <w:tcPr>
            <w:tcW w:type="dxa" w:w="415"/>
          </w:tcPr>
          <w:p>
            <w:pPr>
              <w:pStyle w:val="null3"/>
            </w:pPr>
            <w:r>
              <w:rPr/>
              <w:t>11</w:t>
            </w:r>
          </w:p>
        </w:tc>
        <w:tc>
          <w:tcPr>
            <w:tcW w:type="dxa" w:w="5814"/>
          </w:tcPr>
          <w:p>
            <w:pPr>
              <w:pStyle w:val="null3"/>
            </w:pPr>
            <w:r>
              <w:rPr/>
              <w:t>11. 电气电源符合国家标准要求，AC100-230V，50／60Hz，内置充电电池，充电12小时以上可连续工作超过≥5小时。</w:t>
            </w:r>
          </w:p>
        </w:tc>
      </w:tr>
      <w:tr>
        <w:tc>
          <w:tcPr>
            <w:tcW w:type="dxa" w:w="2076"/>
          </w:tcPr>
          <w:p/>
        </w:tc>
        <w:tc>
          <w:tcPr>
            <w:tcW w:type="dxa" w:w="415"/>
          </w:tcPr>
          <w:p>
            <w:pPr>
              <w:pStyle w:val="null3"/>
            </w:pPr>
            <w:r>
              <w:rPr/>
              <w:t>12</w:t>
            </w:r>
          </w:p>
        </w:tc>
        <w:tc>
          <w:tcPr>
            <w:tcW w:type="dxa" w:w="5814"/>
          </w:tcPr>
          <w:p>
            <w:pPr>
              <w:pStyle w:val="null3"/>
            </w:pPr>
            <w:r>
              <w:rPr/>
              <w:t>▲12. 设备内部已经存储≥30种注射器品牌可任意选择，自定义存储≥3种注射器品牌。</w:t>
            </w:r>
          </w:p>
        </w:tc>
      </w:tr>
      <w:tr>
        <w:tc>
          <w:tcPr>
            <w:tcW w:type="dxa" w:w="2076"/>
          </w:tcPr>
          <w:p/>
        </w:tc>
        <w:tc>
          <w:tcPr>
            <w:tcW w:type="dxa" w:w="415"/>
          </w:tcPr>
          <w:p>
            <w:pPr>
              <w:pStyle w:val="null3"/>
            </w:pPr>
            <w:r>
              <w:rPr/>
              <w:t>13</w:t>
            </w:r>
          </w:p>
        </w:tc>
        <w:tc>
          <w:tcPr>
            <w:tcW w:type="dxa" w:w="5814"/>
          </w:tcPr>
          <w:p>
            <w:pPr>
              <w:pStyle w:val="null3"/>
            </w:pPr>
            <w:r>
              <w:rPr/>
              <w:t>▲13. 残留报警≥3种模式：</w:t>
            </w:r>
          </w:p>
          <w:p>
            <w:pPr>
              <w:pStyle w:val="null3"/>
            </w:pPr>
            <w:r>
              <w:rPr/>
              <w:t>距离模式1-18mm可调，最小≤1mm，最大≥18mm；</w:t>
            </w:r>
          </w:p>
          <w:p>
            <w:pPr>
              <w:pStyle w:val="null3"/>
            </w:pPr>
            <w:r>
              <w:rPr/>
              <w:t>时间模式 1-10min可调，最小≤1min，最大≥10min；</w:t>
            </w:r>
          </w:p>
          <w:p>
            <w:pPr>
              <w:pStyle w:val="null3"/>
            </w:pPr>
            <w:r>
              <w:rPr/>
              <w:t>容量模式1-5ml可调, 最小≤1ml，最大≥5ml。</w:t>
            </w:r>
          </w:p>
        </w:tc>
      </w:tr>
      <w:tr>
        <w:tc>
          <w:tcPr>
            <w:tcW w:type="dxa" w:w="2076"/>
          </w:tcPr>
          <w:p/>
        </w:tc>
        <w:tc>
          <w:tcPr>
            <w:tcW w:type="dxa" w:w="415"/>
          </w:tcPr>
          <w:p>
            <w:pPr>
              <w:pStyle w:val="null3"/>
            </w:pPr>
            <w:r>
              <w:rPr/>
              <w:t>14</w:t>
            </w:r>
          </w:p>
        </w:tc>
        <w:tc>
          <w:tcPr>
            <w:tcW w:type="dxa" w:w="5814"/>
          </w:tcPr>
          <w:p>
            <w:pPr>
              <w:pStyle w:val="null3"/>
            </w:pPr>
            <w:r>
              <w:rPr/>
              <w:t>14. KVO速度可调：10ml注射器0.1－1ml/h可调，最小≤0.1ml/h，最大≥1ml/h；20ml、30ml、50ml注射器0.1－5ml/h可调，最小≤0.1ml/h，最大≥5ml/h。</w:t>
            </w:r>
          </w:p>
        </w:tc>
      </w:tr>
      <w:tr>
        <w:tc>
          <w:tcPr>
            <w:tcW w:type="dxa" w:w="2076"/>
          </w:tcPr>
          <w:p/>
        </w:tc>
        <w:tc>
          <w:tcPr>
            <w:tcW w:type="dxa" w:w="415"/>
          </w:tcPr>
          <w:p>
            <w:pPr>
              <w:pStyle w:val="null3"/>
            </w:pPr>
            <w:r>
              <w:rPr/>
              <w:t>15</w:t>
            </w:r>
          </w:p>
        </w:tc>
        <w:tc>
          <w:tcPr>
            <w:tcW w:type="dxa" w:w="5814"/>
          </w:tcPr>
          <w:p>
            <w:pPr>
              <w:pStyle w:val="null3"/>
            </w:pPr>
            <w:r>
              <w:rPr/>
              <w:t>15. 报警音量和按键音量≥9档可调。</w:t>
            </w:r>
          </w:p>
        </w:tc>
      </w:tr>
      <w:tr>
        <w:tc>
          <w:tcPr>
            <w:tcW w:type="dxa" w:w="2076"/>
          </w:tcPr>
          <w:p/>
        </w:tc>
        <w:tc>
          <w:tcPr>
            <w:tcW w:type="dxa" w:w="415"/>
          </w:tcPr>
          <w:p>
            <w:pPr>
              <w:pStyle w:val="null3"/>
            </w:pPr>
            <w:r>
              <w:rPr/>
              <w:t>16</w:t>
            </w:r>
          </w:p>
        </w:tc>
        <w:tc>
          <w:tcPr>
            <w:tcW w:type="dxa" w:w="5814"/>
          </w:tcPr>
          <w:p>
            <w:pPr>
              <w:pStyle w:val="null3"/>
            </w:pPr>
            <w:r>
              <w:rPr/>
              <w:t>16. 具有注射中调速功能：在不暂停注射情况下，可以调整改变注射速度。</w:t>
            </w:r>
          </w:p>
        </w:tc>
      </w:tr>
      <w:tr>
        <w:tc>
          <w:tcPr>
            <w:tcW w:type="dxa" w:w="2076"/>
          </w:tcPr>
          <w:p/>
        </w:tc>
        <w:tc>
          <w:tcPr>
            <w:tcW w:type="dxa" w:w="415"/>
          </w:tcPr>
          <w:p>
            <w:pPr>
              <w:pStyle w:val="null3"/>
            </w:pPr>
            <w:r>
              <w:rPr/>
              <w:t>17</w:t>
            </w:r>
          </w:p>
        </w:tc>
        <w:tc>
          <w:tcPr>
            <w:tcW w:type="dxa" w:w="5814"/>
          </w:tcPr>
          <w:p>
            <w:pPr>
              <w:pStyle w:val="null3"/>
            </w:pPr>
            <w:r>
              <w:rPr/>
              <w:t>17. 可设置开机后保存上次的参数速度或者开机显示速度清零两种可选</w:t>
            </w:r>
          </w:p>
        </w:tc>
      </w:tr>
      <w:tr>
        <w:tc>
          <w:tcPr>
            <w:tcW w:type="dxa" w:w="2076"/>
          </w:tcPr>
          <w:p/>
        </w:tc>
        <w:tc>
          <w:tcPr>
            <w:tcW w:type="dxa" w:w="415"/>
          </w:tcPr>
          <w:p>
            <w:pPr>
              <w:pStyle w:val="null3"/>
            </w:pPr>
            <w:r>
              <w:rPr/>
              <w:t>18</w:t>
            </w:r>
          </w:p>
        </w:tc>
        <w:tc>
          <w:tcPr>
            <w:tcW w:type="dxa" w:w="5814"/>
          </w:tcPr>
          <w:p>
            <w:pPr>
              <w:pStyle w:val="null3"/>
            </w:pPr>
            <w:r>
              <w:rPr/>
              <w:t>18. 紧急断电报警功能：在交流电源和电池同时被拔掉，内设纽扣电池还可以持续3分钟报警，更安全。</w:t>
            </w:r>
          </w:p>
        </w:tc>
      </w:tr>
      <w:tr>
        <w:tc>
          <w:tcPr>
            <w:tcW w:type="dxa" w:w="2076"/>
          </w:tcPr>
          <w:p/>
        </w:tc>
        <w:tc>
          <w:tcPr>
            <w:tcW w:type="dxa" w:w="415"/>
          </w:tcPr>
          <w:p>
            <w:pPr>
              <w:pStyle w:val="null3"/>
            </w:pPr>
            <w:r>
              <w:rPr/>
              <w:t>19</w:t>
            </w:r>
          </w:p>
        </w:tc>
        <w:tc>
          <w:tcPr>
            <w:tcW w:type="dxa" w:w="5814"/>
          </w:tcPr>
          <w:p>
            <w:pPr>
              <w:pStyle w:val="null3"/>
            </w:pPr>
            <w:r>
              <w:rPr/>
              <w:t>19. 具有通道休眠功能，节约电量和防止误操作。</w:t>
            </w:r>
          </w:p>
        </w:tc>
      </w:tr>
      <w:tr>
        <w:tc>
          <w:tcPr>
            <w:tcW w:type="dxa" w:w="2076"/>
          </w:tcPr>
          <w:p/>
        </w:tc>
        <w:tc>
          <w:tcPr>
            <w:tcW w:type="dxa" w:w="415"/>
          </w:tcPr>
          <w:p>
            <w:pPr>
              <w:pStyle w:val="null3"/>
            </w:pPr>
            <w:r>
              <w:rPr/>
              <w:t>20</w:t>
            </w:r>
          </w:p>
        </w:tc>
        <w:tc>
          <w:tcPr>
            <w:tcW w:type="dxa" w:w="5814"/>
          </w:tcPr>
          <w:p>
            <w:pPr>
              <w:pStyle w:val="null3"/>
            </w:pPr>
            <w:r>
              <w:rPr/>
              <w:t>20. 注射速率：</w:t>
            </w:r>
          </w:p>
          <w:p>
            <w:pPr>
              <w:pStyle w:val="null3"/>
            </w:pPr>
            <w:r>
              <w:rPr/>
              <w:t>10ml注射器0.1-400ml/h可调，最小≤0.1ml/h，最大≥400ml/h；</w:t>
            </w:r>
          </w:p>
          <w:p>
            <w:pPr>
              <w:pStyle w:val="null3"/>
            </w:pPr>
            <w:r>
              <w:rPr/>
              <w:t>20ml注射器0.1-600ml/h可调，最小≤0.1ml/h，最大≥600ml/h；</w:t>
            </w:r>
          </w:p>
          <w:p>
            <w:pPr>
              <w:pStyle w:val="null3"/>
            </w:pPr>
            <w:r>
              <w:rPr/>
              <w:t>30ml注射器0.1-900ml/h可调，最小≤0.1ml/h，最大≥900ml/h；</w:t>
            </w:r>
          </w:p>
          <w:p>
            <w:pPr>
              <w:pStyle w:val="null3"/>
            </w:pPr>
            <w:r>
              <w:rPr/>
              <w:t>50ml注射器0.1-1500ml/h可调，最小≤0.1ml/h，最大≥1500ml/h。</w:t>
            </w:r>
          </w:p>
        </w:tc>
      </w:tr>
      <w:tr>
        <w:tc>
          <w:tcPr>
            <w:tcW w:type="dxa" w:w="2076"/>
          </w:tcPr>
          <w:p/>
        </w:tc>
        <w:tc>
          <w:tcPr>
            <w:tcW w:type="dxa" w:w="415"/>
          </w:tcPr>
          <w:p>
            <w:pPr>
              <w:pStyle w:val="null3"/>
            </w:pPr>
            <w:r>
              <w:rPr/>
              <w:t>21</w:t>
            </w:r>
          </w:p>
        </w:tc>
        <w:tc>
          <w:tcPr>
            <w:tcW w:type="dxa" w:w="5814"/>
          </w:tcPr>
          <w:p>
            <w:pPr>
              <w:pStyle w:val="null3"/>
            </w:pPr>
            <w:r>
              <w:rPr/>
              <w:t>21. 双通道一体机，不同通道对应不同颜色，2个显示屏幕分别显示各通道的情况。</w:t>
            </w:r>
          </w:p>
        </w:tc>
      </w:tr>
      <w:tr>
        <w:tc>
          <w:tcPr>
            <w:tcW w:type="dxa" w:w="2076"/>
          </w:tcPr>
          <w:p/>
        </w:tc>
        <w:tc>
          <w:tcPr>
            <w:tcW w:type="dxa" w:w="415"/>
          </w:tcPr>
          <w:p>
            <w:pPr>
              <w:pStyle w:val="null3"/>
            </w:pPr>
            <w:r>
              <w:rPr/>
              <w:t>22</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968"/>
              <w:gridCol w:w="2486"/>
              <w:gridCol w:w="1050"/>
              <w:gridCol w:w="1092"/>
            </w:tblGrid>
            <w:tr>
              <w:tc>
                <w:tcPr>
                  <w:tcW w:type="dxa" w:w="9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2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名称</w:t>
                  </w:r>
                </w:p>
              </w:tc>
              <w:tc>
                <w:tcPr>
                  <w:tcW w:type="dxa" w:w="10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10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主机</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电源线</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根</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操作卡</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张</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合格证</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本</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用户手册</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份</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保修卡</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份</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一十三</w:t>
      </w:r>
      <w:r>
        <w:rPr>
          <w:b/>
        </w:rPr>
        <w:t>：</w:t>
      </w:r>
      <w:r>
        <w:rPr>
          <w:b/>
        </w:rPr>
        <w:t>超声导入治疗仪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b/>
              </w:rPr>
              <w:t>1. 性能指标</w:t>
            </w:r>
          </w:p>
          <w:p>
            <w:pPr>
              <w:pStyle w:val="null3"/>
            </w:pPr>
            <w:r>
              <w:rPr/>
              <w:t>（1）输入功率:P≤100VA。</w:t>
            </w:r>
          </w:p>
        </w:tc>
      </w:tr>
      <w:tr>
        <w:tc>
          <w:tcPr>
            <w:tcW w:type="dxa" w:w="2076"/>
          </w:tcPr>
          <w:p/>
        </w:tc>
        <w:tc>
          <w:tcPr>
            <w:tcW w:type="dxa" w:w="415"/>
          </w:tcPr>
          <w:p>
            <w:pPr>
              <w:pStyle w:val="null3"/>
            </w:pPr>
            <w:r>
              <w:rPr/>
              <w:t>2</w:t>
            </w:r>
          </w:p>
        </w:tc>
        <w:tc>
          <w:tcPr>
            <w:tcW w:type="dxa" w:w="5814"/>
          </w:tcPr>
          <w:p>
            <w:pPr>
              <w:pStyle w:val="null3"/>
            </w:pPr>
            <w:r>
              <w:rPr/>
              <w:t>（2）治疗时间：1～30分钟可调，误差±10%。</w:t>
            </w:r>
          </w:p>
        </w:tc>
      </w:tr>
      <w:tr>
        <w:tc>
          <w:tcPr>
            <w:tcW w:type="dxa" w:w="2076"/>
          </w:tcPr>
          <w:p/>
        </w:tc>
        <w:tc>
          <w:tcPr>
            <w:tcW w:type="dxa" w:w="415"/>
          </w:tcPr>
          <w:p>
            <w:pPr>
              <w:pStyle w:val="null3"/>
            </w:pPr>
            <w:r>
              <w:rPr/>
              <w:t>3</w:t>
            </w:r>
          </w:p>
        </w:tc>
        <w:tc>
          <w:tcPr>
            <w:tcW w:type="dxa" w:w="5814"/>
          </w:tcPr>
          <w:p>
            <w:pPr>
              <w:pStyle w:val="null3"/>
            </w:pPr>
            <w:r>
              <w:rPr/>
              <w:t>（3）治疗头开路输出电压：Vp-p6≤90V。</w:t>
            </w:r>
          </w:p>
        </w:tc>
      </w:tr>
      <w:tr>
        <w:tc>
          <w:tcPr>
            <w:tcW w:type="dxa" w:w="2076"/>
          </w:tcPr>
          <w:p/>
        </w:tc>
        <w:tc>
          <w:tcPr>
            <w:tcW w:type="dxa" w:w="415"/>
          </w:tcPr>
          <w:p>
            <w:pPr>
              <w:pStyle w:val="null3"/>
            </w:pPr>
            <w:r>
              <w:rPr/>
              <w:t>4</w:t>
            </w:r>
          </w:p>
        </w:tc>
        <w:tc>
          <w:tcPr>
            <w:tcW w:type="dxa" w:w="5814"/>
          </w:tcPr>
          <w:p>
            <w:pPr>
              <w:pStyle w:val="null3"/>
            </w:pPr>
            <w:r>
              <w:rPr>
                <w:b/>
              </w:rPr>
              <w:t>2. 电致孔</w:t>
            </w:r>
          </w:p>
          <w:p>
            <w:pPr>
              <w:pStyle w:val="null3"/>
            </w:pPr>
            <w:r>
              <w:rPr/>
              <w:t>（1）脉冲波工作频率T1：T1=2.5Hz,误差±10%。</w:t>
            </w:r>
          </w:p>
        </w:tc>
      </w:tr>
      <w:tr>
        <w:tc>
          <w:tcPr>
            <w:tcW w:type="dxa" w:w="2076"/>
          </w:tcPr>
          <w:p/>
        </w:tc>
        <w:tc>
          <w:tcPr>
            <w:tcW w:type="dxa" w:w="415"/>
          </w:tcPr>
          <w:p>
            <w:pPr>
              <w:pStyle w:val="null3"/>
            </w:pPr>
            <w:r>
              <w:rPr/>
              <w:t>5</w:t>
            </w:r>
          </w:p>
        </w:tc>
        <w:tc>
          <w:tcPr>
            <w:tcW w:type="dxa" w:w="5814"/>
          </w:tcPr>
          <w:p>
            <w:pPr>
              <w:pStyle w:val="null3"/>
            </w:pPr>
            <w:r>
              <w:rPr/>
              <w:t>（2）脉冲波群宽度T4: T4=2.4s ,误差±10%。</w:t>
            </w:r>
          </w:p>
        </w:tc>
      </w:tr>
      <w:tr>
        <w:tc>
          <w:tcPr>
            <w:tcW w:type="dxa" w:w="2076"/>
          </w:tcPr>
          <w:p/>
        </w:tc>
        <w:tc>
          <w:tcPr>
            <w:tcW w:type="dxa" w:w="415"/>
          </w:tcPr>
          <w:p>
            <w:pPr>
              <w:pStyle w:val="null3"/>
            </w:pPr>
            <w:r>
              <w:rPr/>
              <w:t>6</w:t>
            </w:r>
          </w:p>
        </w:tc>
        <w:tc>
          <w:tcPr>
            <w:tcW w:type="dxa" w:w="5814"/>
          </w:tcPr>
          <w:p>
            <w:pPr>
              <w:pStyle w:val="null3"/>
            </w:pPr>
            <w:r>
              <w:rPr/>
              <w:t>（3）脉冲波周期Tl: T1=400ms,T2=200ms,误差±10%。</w:t>
            </w:r>
          </w:p>
        </w:tc>
      </w:tr>
      <w:tr>
        <w:tc>
          <w:tcPr>
            <w:tcW w:type="dxa" w:w="2076"/>
          </w:tcPr>
          <w:p/>
        </w:tc>
        <w:tc>
          <w:tcPr>
            <w:tcW w:type="dxa" w:w="415"/>
          </w:tcPr>
          <w:p>
            <w:pPr>
              <w:pStyle w:val="null3"/>
            </w:pPr>
            <w:r>
              <w:rPr/>
              <w:t>7</w:t>
            </w:r>
          </w:p>
        </w:tc>
        <w:tc>
          <w:tcPr>
            <w:tcW w:type="dxa" w:w="5814"/>
          </w:tcPr>
          <w:p>
            <w:pPr>
              <w:pStyle w:val="null3"/>
            </w:pPr>
            <w:r>
              <w:rPr/>
              <w:t>（4）输出电压幅值Vp_pl: Vp_pl≤90V。</w:t>
            </w:r>
          </w:p>
        </w:tc>
      </w:tr>
      <w:tr>
        <w:tc>
          <w:tcPr>
            <w:tcW w:type="dxa" w:w="2076"/>
          </w:tcPr>
          <w:p/>
        </w:tc>
        <w:tc>
          <w:tcPr>
            <w:tcW w:type="dxa" w:w="415"/>
          </w:tcPr>
          <w:p>
            <w:pPr>
              <w:pStyle w:val="null3"/>
            </w:pPr>
            <w:r>
              <w:rPr/>
              <w:t>8</w:t>
            </w:r>
          </w:p>
        </w:tc>
        <w:tc>
          <w:tcPr>
            <w:tcW w:type="dxa" w:w="5814"/>
          </w:tcPr>
          <w:p>
            <w:pPr>
              <w:pStyle w:val="null3"/>
            </w:pPr>
            <w:r>
              <w:rPr/>
              <w:t>▲（5）输出电压幅值可调范围: 90档可调，每档每一增量≤1V。</w:t>
            </w:r>
          </w:p>
        </w:tc>
      </w:tr>
      <w:tr>
        <w:tc>
          <w:tcPr>
            <w:tcW w:type="dxa" w:w="2076"/>
          </w:tcPr>
          <w:p/>
        </w:tc>
        <w:tc>
          <w:tcPr>
            <w:tcW w:type="dxa" w:w="415"/>
          </w:tcPr>
          <w:p>
            <w:pPr>
              <w:pStyle w:val="null3"/>
            </w:pPr>
            <w:r>
              <w:rPr/>
              <w:t>9</w:t>
            </w:r>
          </w:p>
        </w:tc>
        <w:tc>
          <w:tcPr>
            <w:tcW w:type="dxa" w:w="5814"/>
          </w:tcPr>
          <w:p>
            <w:pPr>
              <w:pStyle w:val="null3"/>
            </w:pPr>
            <w:r>
              <w:rPr>
                <w:b/>
              </w:rPr>
              <w:t>3. 电导</w:t>
            </w:r>
          </w:p>
          <w:p>
            <w:pPr>
              <w:pStyle w:val="null3"/>
            </w:pPr>
            <w:r>
              <w:rPr/>
              <w:t>（1）脉冲波工作频率T6: T6=2KHz，误差±10%。</w:t>
            </w:r>
          </w:p>
        </w:tc>
      </w:tr>
      <w:tr>
        <w:tc>
          <w:tcPr>
            <w:tcW w:type="dxa" w:w="2076"/>
          </w:tcPr>
          <w:p/>
        </w:tc>
        <w:tc>
          <w:tcPr>
            <w:tcW w:type="dxa" w:w="415"/>
          </w:tcPr>
          <w:p>
            <w:pPr>
              <w:pStyle w:val="null3"/>
            </w:pPr>
            <w:r>
              <w:rPr/>
              <w:t>10</w:t>
            </w:r>
          </w:p>
        </w:tc>
        <w:tc>
          <w:tcPr>
            <w:tcW w:type="dxa" w:w="5814"/>
          </w:tcPr>
          <w:p>
            <w:pPr>
              <w:pStyle w:val="null3"/>
            </w:pPr>
            <w:r>
              <w:rPr/>
              <w:t>（2）脉冲波群宽度T7: T7=10ms，误差±10%。</w:t>
            </w:r>
          </w:p>
        </w:tc>
      </w:tr>
      <w:tr>
        <w:tc>
          <w:tcPr>
            <w:tcW w:type="dxa" w:w="2076"/>
          </w:tcPr>
          <w:p/>
        </w:tc>
        <w:tc>
          <w:tcPr>
            <w:tcW w:type="dxa" w:w="415"/>
          </w:tcPr>
          <w:p>
            <w:pPr>
              <w:pStyle w:val="null3"/>
            </w:pPr>
            <w:r>
              <w:rPr/>
              <w:t>11</w:t>
            </w:r>
          </w:p>
        </w:tc>
        <w:tc>
          <w:tcPr>
            <w:tcW w:type="dxa" w:w="5814"/>
          </w:tcPr>
          <w:p>
            <w:pPr>
              <w:pStyle w:val="null3"/>
            </w:pPr>
            <w:r>
              <w:rPr/>
              <w:t>（3）脉冲波周期T6: T6=0.5ms ,误差±10%。</w:t>
            </w:r>
          </w:p>
        </w:tc>
      </w:tr>
      <w:tr>
        <w:tc>
          <w:tcPr>
            <w:tcW w:type="dxa" w:w="2076"/>
          </w:tcPr>
          <w:p/>
        </w:tc>
        <w:tc>
          <w:tcPr>
            <w:tcW w:type="dxa" w:w="415"/>
          </w:tcPr>
          <w:p>
            <w:pPr>
              <w:pStyle w:val="null3"/>
            </w:pPr>
            <w:r>
              <w:rPr/>
              <w:t>12</w:t>
            </w:r>
          </w:p>
        </w:tc>
        <w:tc>
          <w:tcPr>
            <w:tcW w:type="dxa" w:w="5814"/>
          </w:tcPr>
          <w:p>
            <w:pPr>
              <w:pStyle w:val="null3"/>
            </w:pPr>
            <w:r>
              <w:rPr/>
              <w:t>▲（4）输出电压幅值Vp_p3: Vp_p3≤71.5V，90档可调，每档每一增量≤1V。</w:t>
            </w:r>
          </w:p>
        </w:tc>
      </w:tr>
      <w:tr>
        <w:tc>
          <w:tcPr>
            <w:tcW w:type="dxa" w:w="2076"/>
          </w:tcPr>
          <w:p/>
        </w:tc>
        <w:tc>
          <w:tcPr>
            <w:tcW w:type="dxa" w:w="415"/>
          </w:tcPr>
          <w:p>
            <w:pPr>
              <w:pStyle w:val="null3"/>
            </w:pPr>
            <w:r>
              <w:rPr/>
              <w:t>13</w:t>
            </w:r>
          </w:p>
        </w:tc>
        <w:tc>
          <w:tcPr>
            <w:tcW w:type="dxa" w:w="5814"/>
          </w:tcPr>
          <w:p>
            <w:pPr>
              <w:pStyle w:val="null3"/>
            </w:pPr>
            <w:r>
              <w:rPr/>
              <w:t>（5）最大输出电流I1: I1≤100mA。</w:t>
            </w:r>
          </w:p>
        </w:tc>
      </w:tr>
      <w:tr>
        <w:tc>
          <w:tcPr>
            <w:tcW w:type="dxa" w:w="2076"/>
          </w:tcPr>
          <w:p/>
        </w:tc>
        <w:tc>
          <w:tcPr>
            <w:tcW w:type="dxa" w:w="415"/>
          </w:tcPr>
          <w:p>
            <w:pPr>
              <w:pStyle w:val="null3"/>
            </w:pPr>
            <w:r>
              <w:rPr/>
              <w:t>14</w:t>
            </w:r>
          </w:p>
        </w:tc>
        <w:tc>
          <w:tcPr>
            <w:tcW w:type="dxa" w:w="5814"/>
          </w:tcPr>
          <w:p>
            <w:pPr>
              <w:pStyle w:val="null3"/>
            </w:pPr>
            <w:r>
              <w:rPr/>
              <w:t>（6）波群组频率T5: 频率范围0.2Hz～4.2Hz,分9档可调,每档间隔为0.5Hz。</w:t>
            </w:r>
          </w:p>
        </w:tc>
      </w:tr>
      <w:tr>
        <w:tc>
          <w:tcPr>
            <w:tcW w:type="dxa" w:w="2076"/>
          </w:tcPr>
          <w:p/>
        </w:tc>
        <w:tc>
          <w:tcPr>
            <w:tcW w:type="dxa" w:w="415"/>
          </w:tcPr>
          <w:p>
            <w:pPr>
              <w:pStyle w:val="null3"/>
            </w:pPr>
            <w:r>
              <w:rPr/>
              <w:t>15</w:t>
            </w:r>
          </w:p>
        </w:tc>
        <w:tc>
          <w:tcPr>
            <w:tcW w:type="dxa" w:w="5814"/>
          </w:tcPr>
          <w:p>
            <w:pPr>
              <w:pStyle w:val="null3"/>
            </w:pPr>
            <w:r>
              <w:rPr>
                <w:b/>
              </w:rPr>
              <w:t>4. 超声波</w:t>
            </w:r>
          </w:p>
          <w:p>
            <w:pPr>
              <w:pStyle w:val="null3"/>
            </w:pPr>
            <w:r>
              <w:rPr/>
              <w:t>（1）超声波声工作频率T8: T8=1MHz,误差±10%。</w:t>
            </w:r>
          </w:p>
        </w:tc>
      </w:tr>
      <w:tr>
        <w:tc>
          <w:tcPr>
            <w:tcW w:type="dxa" w:w="2076"/>
          </w:tcPr>
          <w:p/>
        </w:tc>
        <w:tc>
          <w:tcPr>
            <w:tcW w:type="dxa" w:w="415"/>
          </w:tcPr>
          <w:p>
            <w:pPr>
              <w:pStyle w:val="null3"/>
            </w:pPr>
            <w:r>
              <w:rPr/>
              <w:t>16</w:t>
            </w:r>
          </w:p>
        </w:tc>
        <w:tc>
          <w:tcPr>
            <w:tcW w:type="dxa" w:w="5814"/>
          </w:tcPr>
          <w:p>
            <w:pPr>
              <w:pStyle w:val="null3"/>
            </w:pPr>
            <w:r>
              <w:rPr/>
              <w:t>（2）波群宽度T9: T9≤112ms,分7档可调,每档间隔16ms,误差±10%。</w:t>
            </w:r>
          </w:p>
        </w:tc>
      </w:tr>
      <w:tr>
        <w:tc>
          <w:tcPr>
            <w:tcW w:type="dxa" w:w="2076"/>
          </w:tcPr>
          <w:p/>
        </w:tc>
        <w:tc>
          <w:tcPr>
            <w:tcW w:type="dxa" w:w="415"/>
          </w:tcPr>
          <w:p>
            <w:pPr>
              <w:pStyle w:val="null3"/>
            </w:pPr>
            <w:r>
              <w:rPr/>
              <w:t>17</w:t>
            </w:r>
          </w:p>
        </w:tc>
        <w:tc>
          <w:tcPr>
            <w:tcW w:type="dxa" w:w="5814"/>
          </w:tcPr>
          <w:p>
            <w:pPr>
              <w:pStyle w:val="null3"/>
            </w:pPr>
            <w:r>
              <w:rPr/>
              <w:t>（3）脉冲波周期T8: T8=1us,误差±10%。</w:t>
            </w:r>
          </w:p>
        </w:tc>
      </w:tr>
      <w:tr>
        <w:tc>
          <w:tcPr>
            <w:tcW w:type="dxa" w:w="2076"/>
          </w:tcPr>
          <w:p/>
        </w:tc>
        <w:tc>
          <w:tcPr>
            <w:tcW w:type="dxa" w:w="415"/>
          </w:tcPr>
          <w:p>
            <w:pPr>
              <w:pStyle w:val="null3"/>
            </w:pPr>
            <w:r>
              <w:rPr/>
              <w:t>18</w:t>
            </w:r>
          </w:p>
        </w:tc>
        <w:tc>
          <w:tcPr>
            <w:tcW w:type="dxa" w:w="5814"/>
          </w:tcPr>
          <w:p>
            <w:pPr>
              <w:pStyle w:val="null3"/>
            </w:pPr>
            <w:r>
              <w:rPr/>
              <w:t>（4）输出电压幅值Vp_p5: Vp_p5≤96V。</w:t>
            </w:r>
          </w:p>
        </w:tc>
      </w:tr>
      <w:tr>
        <w:tc>
          <w:tcPr>
            <w:tcW w:type="dxa" w:w="2076"/>
          </w:tcPr>
          <w:p/>
        </w:tc>
        <w:tc>
          <w:tcPr>
            <w:tcW w:type="dxa" w:w="415"/>
          </w:tcPr>
          <w:p>
            <w:pPr>
              <w:pStyle w:val="null3"/>
            </w:pPr>
            <w:r>
              <w:rPr/>
              <w:t>19</w:t>
            </w:r>
          </w:p>
        </w:tc>
        <w:tc>
          <w:tcPr>
            <w:tcW w:type="dxa" w:w="5814"/>
          </w:tcPr>
          <w:p>
            <w:pPr>
              <w:pStyle w:val="null3"/>
            </w:pPr>
            <w:r>
              <w:rPr/>
              <w:t>（5）波群组频率T10: 频率范围0.2Hz～4.2Hz,分9档可调,每档间隔为0.5Hz,误差±10%。</w:t>
            </w:r>
          </w:p>
        </w:tc>
      </w:tr>
      <w:tr>
        <w:tc>
          <w:tcPr>
            <w:tcW w:type="dxa" w:w="2076"/>
          </w:tcPr>
          <w:p/>
        </w:tc>
        <w:tc>
          <w:tcPr>
            <w:tcW w:type="dxa" w:w="415"/>
          </w:tcPr>
          <w:p>
            <w:pPr>
              <w:pStyle w:val="null3"/>
            </w:pPr>
            <w:r>
              <w:rPr/>
              <w:t>20</w:t>
            </w:r>
          </w:p>
        </w:tc>
        <w:tc>
          <w:tcPr>
            <w:tcW w:type="dxa" w:w="5814"/>
          </w:tcPr>
          <w:p>
            <w:pPr>
              <w:pStyle w:val="null3"/>
            </w:pPr>
            <w:r>
              <w:rPr/>
              <w:t>▲（6）超声辐射面积: 7.54cm2,误差±10%，有效辐射面积:2.4cm2,误差±20% 。</w:t>
            </w:r>
          </w:p>
        </w:tc>
      </w:tr>
      <w:tr>
        <w:tc>
          <w:tcPr>
            <w:tcW w:type="dxa" w:w="2076"/>
          </w:tcPr>
          <w:p/>
        </w:tc>
        <w:tc>
          <w:tcPr>
            <w:tcW w:type="dxa" w:w="415"/>
          </w:tcPr>
          <w:p>
            <w:pPr>
              <w:pStyle w:val="null3"/>
            </w:pPr>
            <w:r>
              <w:rPr/>
              <w:t>21</w:t>
            </w:r>
          </w:p>
        </w:tc>
        <w:tc>
          <w:tcPr>
            <w:tcW w:type="dxa" w:w="5814"/>
          </w:tcPr>
          <w:p>
            <w:pPr>
              <w:pStyle w:val="null3"/>
            </w:pPr>
            <w:r>
              <w:rPr/>
              <w:t>（7）超声输出功率: 不大于99mW。</w:t>
            </w:r>
          </w:p>
        </w:tc>
      </w:tr>
      <w:tr>
        <w:tc>
          <w:tcPr>
            <w:tcW w:type="dxa" w:w="2076"/>
          </w:tcPr>
          <w:p/>
        </w:tc>
        <w:tc>
          <w:tcPr>
            <w:tcW w:type="dxa" w:w="415"/>
          </w:tcPr>
          <w:p>
            <w:pPr>
              <w:pStyle w:val="null3"/>
            </w:pPr>
            <w:r>
              <w:rPr/>
              <w:t>22</w:t>
            </w:r>
          </w:p>
        </w:tc>
        <w:tc>
          <w:tcPr>
            <w:tcW w:type="dxa" w:w="5814"/>
          </w:tcPr>
          <w:p>
            <w:pPr>
              <w:pStyle w:val="null3"/>
            </w:pPr>
            <w:r>
              <w:rPr/>
              <w:t>（8）有效声强:不大于0.054 W/cm2。</w:t>
            </w:r>
          </w:p>
        </w:tc>
      </w:tr>
      <w:tr>
        <w:tc>
          <w:tcPr>
            <w:tcW w:type="dxa" w:w="2076"/>
          </w:tcPr>
          <w:p/>
        </w:tc>
        <w:tc>
          <w:tcPr>
            <w:tcW w:type="dxa" w:w="415"/>
          </w:tcPr>
          <w:p>
            <w:pPr>
              <w:pStyle w:val="null3"/>
            </w:pPr>
            <w:r>
              <w:rPr/>
              <w:t>23</w:t>
            </w:r>
          </w:p>
        </w:tc>
        <w:tc>
          <w:tcPr>
            <w:tcW w:type="dxa" w:w="5814"/>
          </w:tcPr>
          <w:p>
            <w:pPr>
              <w:pStyle w:val="null3"/>
            </w:pPr>
            <w:r>
              <w:rPr/>
              <w:t>（9）治疗头的波束不均匀性系数不超过8.0。</w:t>
            </w:r>
          </w:p>
        </w:tc>
      </w:tr>
      <w:tr>
        <w:tc>
          <w:tcPr>
            <w:tcW w:type="dxa" w:w="2076"/>
          </w:tcPr>
          <w:p/>
        </w:tc>
        <w:tc>
          <w:tcPr>
            <w:tcW w:type="dxa" w:w="415"/>
          </w:tcPr>
          <w:p>
            <w:pPr>
              <w:pStyle w:val="null3"/>
            </w:pPr>
            <w:r>
              <w:rPr/>
              <w:t>24</w:t>
            </w:r>
          </w:p>
        </w:tc>
        <w:tc>
          <w:tcPr>
            <w:tcW w:type="dxa" w:w="5814"/>
          </w:tcPr>
          <w:p>
            <w:pPr>
              <w:pStyle w:val="null3"/>
            </w:pPr>
            <w:r>
              <w:rPr/>
              <w:t>（10）超声辅助材料：医用超声耦合贴片。</w:t>
            </w:r>
          </w:p>
        </w:tc>
      </w:tr>
      <w:tr>
        <w:tc>
          <w:tcPr>
            <w:tcW w:type="dxa" w:w="2076"/>
          </w:tcPr>
          <w:p/>
        </w:tc>
        <w:tc>
          <w:tcPr>
            <w:tcW w:type="dxa" w:w="415"/>
          </w:tcPr>
          <w:p>
            <w:pPr>
              <w:pStyle w:val="null3"/>
            </w:pPr>
            <w:r>
              <w:rPr/>
              <w:t>25</w:t>
            </w:r>
          </w:p>
        </w:tc>
        <w:tc>
          <w:tcPr>
            <w:tcW w:type="dxa" w:w="5814"/>
          </w:tcPr>
          <w:p>
            <w:pPr>
              <w:pStyle w:val="null3"/>
            </w:pPr>
            <w:r>
              <w:rPr/>
              <w:t>（11）治疗固定方式：治疗头以磁铁吸附方式固定。连接部分应能承受5N的线性拉力。</w:t>
            </w:r>
          </w:p>
        </w:tc>
      </w:tr>
      <w:tr>
        <w:tc>
          <w:tcPr>
            <w:tcW w:type="dxa" w:w="2076"/>
          </w:tcPr>
          <w:p/>
        </w:tc>
        <w:tc>
          <w:tcPr>
            <w:tcW w:type="dxa" w:w="415"/>
          </w:tcPr>
          <w:p>
            <w:pPr>
              <w:pStyle w:val="null3"/>
            </w:pPr>
            <w:r>
              <w:rPr/>
              <w:t>26</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968"/>
              <w:gridCol w:w="1808"/>
              <w:gridCol w:w="1728"/>
              <w:gridCol w:w="1091"/>
            </w:tblGrid>
            <w:tr>
              <w:tc>
                <w:tcPr>
                  <w:tcW w:type="dxa" w:w="9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18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名称</w:t>
                  </w:r>
                </w:p>
              </w:tc>
              <w:tc>
                <w:tcPr>
                  <w:tcW w:type="dxa" w:w="17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10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主机</w:t>
                  </w:r>
                </w:p>
              </w:tc>
              <w:tc>
                <w:tcPr>
                  <w:tcW w:type="dxa" w:w="1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1台</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超声治疗头</w:t>
                  </w:r>
                </w:p>
              </w:tc>
              <w:tc>
                <w:tcPr>
                  <w:tcW w:type="dxa" w:w="1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4个</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电源线</w:t>
                  </w:r>
                </w:p>
              </w:tc>
              <w:tc>
                <w:tcPr>
                  <w:tcW w:type="dxa" w:w="1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1条</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说明书</w:t>
                  </w:r>
                </w:p>
              </w:tc>
              <w:tc>
                <w:tcPr>
                  <w:tcW w:type="dxa" w:w="1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1本</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合格证</w:t>
                  </w:r>
                </w:p>
              </w:tc>
              <w:tc>
                <w:tcPr>
                  <w:tcW w:type="dxa" w:w="1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1张</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一十四</w:t>
      </w:r>
      <w:r>
        <w:rPr>
          <w:b/>
        </w:rPr>
        <w:t>：</w:t>
      </w:r>
      <w:r>
        <w:rPr>
          <w:b/>
        </w:rPr>
        <w:t>升温仪（电热毯）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制冷加热工作原理：半导体制冷。</w:t>
            </w:r>
          </w:p>
        </w:tc>
      </w:tr>
      <w:tr>
        <w:tc>
          <w:tcPr>
            <w:tcW w:type="dxa" w:w="2076"/>
          </w:tcPr>
          <w:p/>
        </w:tc>
        <w:tc>
          <w:tcPr>
            <w:tcW w:type="dxa" w:w="415"/>
          </w:tcPr>
          <w:p>
            <w:pPr>
              <w:pStyle w:val="null3"/>
            </w:pPr>
            <w:r>
              <w:rPr/>
              <w:t>2</w:t>
            </w:r>
          </w:p>
        </w:tc>
        <w:tc>
          <w:tcPr>
            <w:tcW w:type="dxa" w:w="5814"/>
          </w:tcPr>
          <w:p>
            <w:pPr>
              <w:pStyle w:val="null3"/>
            </w:pPr>
            <w:r>
              <w:rPr/>
              <w:t>2. 具有降温和升温双重功能。</w:t>
            </w:r>
          </w:p>
        </w:tc>
      </w:tr>
      <w:tr>
        <w:tc>
          <w:tcPr>
            <w:tcW w:type="dxa" w:w="2076"/>
          </w:tcPr>
          <w:p/>
        </w:tc>
        <w:tc>
          <w:tcPr>
            <w:tcW w:type="dxa" w:w="415"/>
          </w:tcPr>
          <w:p>
            <w:pPr>
              <w:pStyle w:val="null3"/>
            </w:pPr>
            <w:r>
              <w:rPr/>
              <w:t>3</w:t>
            </w:r>
          </w:p>
        </w:tc>
        <w:tc>
          <w:tcPr>
            <w:tcW w:type="dxa" w:w="5814"/>
          </w:tcPr>
          <w:p>
            <w:pPr>
              <w:pStyle w:val="null3"/>
            </w:pPr>
            <w:r>
              <w:rPr/>
              <w:t>3. 输出控制方式：2进2出，左右分别控制，毯/帽可同时工作。</w:t>
            </w:r>
          </w:p>
        </w:tc>
      </w:tr>
      <w:tr>
        <w:tc>
          <w:tcPr>
            <w:tcW w:type="dxa" w:w="2076"/>
          </w:tcPr>
          <w:p/>
        </w:tc>
        <w:tc>
          <w:tcPr>
            <w:tcW w:type="dxa" w:w="415"/>
          </w:tcPr>
          <w:p>
            <w:pPr>
              <w:pStyle w:val="null3"/>
            </w:pPr>
            <w:r>
              <w:rPr/>
              <w:t>4</w:t>
            </w:r>
          </w:p>
        </w:tc>
        <w:tc>
          <w:tcPr>
            <w:tcW w:type="dxa" w:w="5814"/>
          </w:tcPr>
          <w:p>
            <w:pPr>
              <w:pStyle w:val="null3"/>
            </w:pPr>
            <w:r>
              <w:rPr/>
              <w:t>4. 支持体腔温度、体表温度测量。</w:t>
            </w:r>
          </w:p>
        </w:tc>
      </w:tr>
      <w:tr>
        <w:tc>
          <w:tcPr>
            <w:tcW w:type="dxa" w:w="2076"/>
          </w:tcPr>
          <w:p/>
        </w:tc>
        <w:tc>
          <w:tcPr>
            <w:tcW w:type="dxa" w:w="415"/>
          </w:tcPr>
          <w:p>
            <w:pPr>
              <w:pStyle w:val="null3"/>
            </w:pPr>
            <w:r>
              <w:rPr/>
              <w:t>5</w:t>
            </w:r>
          </w:p>
        </w:tc>
        <w:tc>
          <w:tcPr>
            <w:tcW w:type="dxa" w:w="5814"/>
          </w:tcPr>
          <w:p>
            <w:pPr>
              <w:pStyle w:val="null3"/>
            </w:pPr>
            <w:r>
              <w:rPr/>
              <w:t>5. 支持水温实时动态显示。</w:t>
            </w:r>
          </w:p>
        </w:tc>
      </w:tr>
      <w:tr>
        <w:tc>
          <w:tcPr>
            <w:tcW w:type="dxa" w:w="2076"/>
          </w:tcPr>
          <w:p/>
        </w:tc>
        <w:tc>
          <w:tcPr>
            <w:tcW w:type="dxa" w:w="415"/>
          </w:tcPr>
          <w:p>
            <w:pPr>
              <w:pStyle w:val="null3"/>
            </w:pPr>
            <w:r>
              <w:rPr/>
              <w:t>6</w:t>
            </w:r>
          </w:p>
        </w:tc>
        <w:tc>
          <w:tcPr>
            <w:tcW w:type="dxa" w:w="5814"/>
          </w:tcPr>
          <w:p>
            <w:pPr>
              <w:pStyle w:val="null3"/>
            </w:pPr>
            <w:r>
              <w:rPr/>
              <w:t>6. 有预冷/预热内置双层隔离水箱, 容量不小于6L。</w:t>
            </w:r>
          </w:p>
        </w:tc>
      </w:tr>
      <w:tr>
        <w:tc>
          <w:tcPr>
            <w:tcW w:type="dxa" w:w="2076"/>
          </w:tcPr>
          <w:p/>
        </w:tc>
        <w:tc>
          <w:tcPr>
            <w:tcW w:type="dxa" w:w="415"/>
          </w:tcPr>
          <w:p>
            <w:pPr>
              <w:pStyle w:val="null3"/>
            </w:pPr>
            <w:r>
              <w:rPr/>
              <w:t>7</w:t>
            </w:r>
          </w:p>
        </w:tc>
        <w:tc>
          <w:tcPr>
            <w:tcW w:type="dxa" w:w="5814"/>
          </w:tcPr>
          <w:p>
            <w:pPr>
              <w:pStyle w:val="null3"/>
            </w:pPr>
            <w:r>
              <w:rPr/>
              <w:t>▲7. 空载升温速率≥6.3℃/min。</w:t>
            </w:r>
          </w:p>
        </w:tc>
      </w:tr>
      <w:tr>
        <w:tc>
          <w:tcPr>
            <w:tcW w:type="dxa" w:w="2076"/>
          </w:tcPr>
          <w:p/>
        </w:tc>
        <w:tc>
          <w:tcPr>
            <w:tcW w:type="dxa" w:w="415"/>
          </w:tcPr>
          <w:p>
            <w:pPr>
              <w:pStyle w:val="null3"/>
            </w:pPr>
            <w:r>
              <w:rPr/>
              <w:t>8</w:t>
            </w:r>
          </w:p>
        </w:tc>
        <w:tc>
          <w:tcPr>
            <w:tcW w:type="dxa" w:w="5814"/>
          </w:tcPr>
          <w:p>
            <w:pPr>
              <w:pStyle w:val="null3"/>
            </w:pPr>
            <w:r>
              <w:rPr/>
              <w:t>8. 空载降温速率≥1.7℃/min。</w:t>
            </w:r>
          </w:p>
        </w:tc>
      </w:tr>
      <w:tr>
        <w:tc>
          <w:tcPr>
            <w:tcW w:type="dxa" w:w="2076"/>
          </w:tcPr>
          <w:p/>
        </w:tc>
        <w:tc>
          <w:tcPr>
            <w:tcW w:type="dxa" w:w="415"/>
          </w:tcPr>
          <w:p>
            <w:pPr>
              <w:pStyle w:val="null3"/>
            </w:pPr>
            <w:r>
              <w:rPr/>
              <w:t>9</w:t>
            </w:r>
          </w:p>
        </w:tc>
        <w:tc>
          <w:tcPr>
            <w:tcW w:type="dxa" w:w="5814"/>
          </w:tcPr>
          <w:p>
            <w:pPr>
              <w:pStyle w:val="null3"/>
            </w:pPr>
            <w:r>
              <w:rPr/>
              <w:t>9. 关机后，毯内水由于水毯压力回弹自动回仓。</w:t>
            </w:r>
          </w:p>
        </w:tc>
      </w:tr>
      <w:tr>
        <w:tc>
          <w:tcPr>
            <w:tcW w:type="dxa" w:w="2076"/>
          </w:tcPr>
          <w:p/>
        </w:tc>
        <w:tc>
          <w:tcPr>
            <w:tcW w:type="dxa" w:w="415"/>
          </w:tcPr>
          <w:p>
            <w:pPr>
              <w:pStyle w:val="null3"/>
            </w:pPr>
            <w:r>
              <w:rPr/>
              <w:t>10</w:t>
            </w:r>
          </w:p>
        </w:tc>
        <w:tc>
          <w:tcPr>
            <w:tcW w:type="dxa" w:w="5814"/>
          </w:tcPr>
          <w:p>
            <w:pPr>
              <w:pStyle w:val="null3"/>
            </w:pPr>
            <w:r>
              <w:rPr/>
              <w:t>10. 水毯材质：TPU聚氨酯材质，蜂窝状设计，降温快且均匀。</w:t>
            </w:r>
          </w:p>
        </w:tc>
      </w:tr>
      <w:tr>
        <w:tc>
          <w:tcPr>
            <w:tcW w:type="dxa" w:w="2076"/>
          </w:tcPr>
          <w:p/>
        </w:tc>
        <w:tc>
          <w:tcPr>
            <w:tcW w:type="dxa" w:w="415"/>
          </w:tcPr>
          <w:p>
            <w:pPr>
              <w:pStyle w:val="null3"/>
            </w:pPr>
            <w:r>
              <w:rPr/>
              <w:t>11</w:t>
            </w:r>
          </w:p>
        </w:tc>
        <w:tc>
          <w:tcPr>
            <w:tcW w:type="dxa" w:w="5814"/>
          </w:tcPr>
          <w:p>
            <w:pPr>
              <w:pStyle w:val="null3"/>
            </w:pPr>
            <w:r>
              <w:rPr/>
              <w:t>11. 势图：具有体温，水温两条曲线实时显示，参数信息一目了然。</w:t>
            </w:r>
          </w:p>
        </w:tc>
      </w:tr>
      <w:tr>
        <w:tc>
          <w:tcPr>
            <w:tcW w:type="dxa" w:w="2076"/>
          </w:tcPr>
          <w:p/>
        </w:tc>
        <w:tc>
          <w:tcPr>
            <w:tcW w:type="dxa" w:w="415"/>
          </w:tcPr>
          <w:p>
            <w:pPr>
              <w:pStyle w:val="null3"/>
            </w:pPr>
            <w:r>
              <w:rPr/>
              <w:t>12</w:t>
            </w:r>
          </w:p>
        </w:tc>
        <w:tc>
          <w:tcPr>
            <w:tcW w:type="dxa" w:w="5814"/>
          </w:tcPr>
          <w:p>
            <w:pPr>
              <w:pStyle w:val="null3"/>
            </w:pPr>
            <w:r>
              <w:rPr/>
              <w:t>12. 大于4英寸LCD液晶大屏幕显示，全中文菜单操作，清晰直观。</w:t>
            </w:r>
          </w:p>
        </w:tc>
      </w:tr>
      <w:tr>
        <w:tc>
          <w:tcPr>
            <w:tcW w:type="dxa" w:w="2076"/>
          </w:tcPr>
          <w:p/>
        </w:tc>
        <w:tc>
          <w:tcPr>
            <w:tcW w:type="dxa" w:w="415"/>
          </w:tcPr>
          <w:p>
            <w:pPr>
              <w:pStyle w:val="null3"/>
            </w:pPr>
            <w:r>
              <w:rPr/>
              <w:t>13</w:t>
            </w:r>
          </w:p>
        </w:tc>
        <w:tc>
          <w:tcPr>
            <w:tcW w:type="dxa" w:w="5814"/>
          </w:tcPr>
          <w:p>
            <w:pPr>
              <w:pStyle w:val="null3"/>
            </w:pPr>
            <w:r>
              <w:rPr/>
              <w:t>▲13. 要求内置收纳仓（不能是外置的），不占空间，方便毯帽的收纳管理。</w:t>
            </w:r>
          </w:p>
        </w:tc>
      </w:tr>
      <w:tr>
        <w:tc>
          <w:tcPr>
            <w:tcW w:type="dxa" w:w="2076"/>
          </w:tcPr>
          <w:p/>
        </w:tc>
        <w:tc>
          <w:tcPr>
            <w:tcW w:type="dxa" w:w="415"/>
          </w:tcPr>
          <w:p>
            <w:pPr>
              <w:pStyle w:val="null3"/>
            </w:pPr>
            <w:r>
              <w:rPr/>
              <w:t>14</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799"/>
              <w:gridCol w:w="3055"/>
              <w:gridCol w:w="940"/>
              <w:gridCol w:w="801"/>
            </w:tblGrid>
            <w:tr>
              <w:tc>
                <w:tcPr>
                  <w:tcW w:type="dxa" w:w="7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30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名称</w:t>
                  </w:r>
                </w:p>
              </w:tc>
              <w:tc>
                <w:tcPr>
                  <w:tcW w:type="dxa" w:w="9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8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r>
            <w:tr>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主机</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r>
            <w:tr>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体腔温度探头</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r>
            <w:tr>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水毯输水管</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根</w:t>
                  </w:r>
                </w:p>
              </w:tc>
            </w:tr>
            <w:tr>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抽水管</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根</w:t>
                  </w:r>
                </w:p>
              </w:tc>
            </w:tr>
            <w:tr>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躺面式水毯（成人）</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张</w:t>
                  </w:r>
                </w:p>
              </w:tc>
            </w:tr>
            <w:tr>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头部式水毯</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张</w:t>
                  </w:r>
                </w:p>
              </w:tc>
            </w:tr>
            <w:tr>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躺面式水毯套（成人）</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r>
            <w:tr>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头部式水毯套</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r>
            <w:tr>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国标电源线</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根</w:t>
                  </w:r>
                </w:p>
              </w:tc>
            </w:tr>
            <w:tr>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中文说明书</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本</w:t>
                  </w:r>
                </w:p>
              </w:tc>
            </w:tr>
            <w:tr>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合格证（通用）</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份</w:t>
                  </w:r>
                </w:p>
              </w:tc>
            </w:tr>
            <w:tr>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保修卡</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份</w:t>
                  </w:r>
                </w:p>
              </w:tc>
            </w:tr>
            <w:tr>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验收单</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份</w:t>
                  </w:r>
                </w:p>
              </w:tc>
            </w:tr>
            <w:tr>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客服标贴</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份</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一十五</w:t>
      </w:r>
      <w:r>
        <w:rPr>
          <w:b/>
        </w:rPr>
        <w:t>：</w:t>
      </w:r>
      <w:r>
        <w:rPr>
          <w:b/>
        </w:rPr>
        <w:t>高流量湿化治疗仪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b/>
              </w:rPr>
              <w:t>1. 整机与显示要求</w:t>
            </w:r>
          </w:p>
          <w:p>
            <w:pPr>
              <w:pStyle w:val="null3"/>
            </w:pPr>
            <w:r>
              <w:rPr/>
              <w:t>（1）采用≥4英寸彩色电容触摸控制屏，屏幕亮度可调节。</w:t>
            </w:r>
          </w:p>
        </w:tc>
      </w:tr>
      <w:tr>
        <w:tc>
          <w:tcPr>
            <w:tcW w:type="dxa" w:w="2076"/>
          </w:tcPr>
          <w:p/>
        </w:tc>
        <w:tc>
          <w:tcPr>
            <w:tcW w:type="dxa" w:w="415"/>
          </w:tcPr>
          <w:p>
            <w:pPr>
              <w:pStyle w:val="null3"/>
            </w:pPr>
            <w:r>
              <w:rPr/>
              <w:t>2</w:t>
            </w:r>
          </w:p>
        </w:tc>
        <w:tc>
          <w:tcPr>
            <w:tcW w:type="dxa" w:w="5814"/>
          </w:tcPr>
          <w:p>
            <w:pPr>
              <w:pStyle w:val="null3"/>
            </w:pPr>
            <w:r>
              <w:rPr/>
              <w:t>（2）内置涡轮：无需空压机，无气源也可独立工作。</w:t>
            </w:r>
          </w:p>
        </w:tc>
      </w:tr>
      <w:tr>
        <w:tc>
          <w:tcPr>
            <w:tcW w:type="dxa" w:w="2076"/>
          </w:tcPr>
          <w:p/>
        </w:tc>
        <w:tc>
          <w:tcPr>
            <w:tcW w:type="dxa" w:w="415"/>
          </w:tcPr>
          <w:p>
            <w:pPr>
              <w:pStyle w:val="null3"/>
            </w:pPr>
            <w:r>
              <w:rPr/>
              <w:t>3</w:t>
            </w:r>
          </w:p>
        </w:tc>
        <w:tc>
          <w:tcPr>
            <w:tcW w:type="dxa" w:w="5814"/>
          </w:tcPr>
          <w:p>
            <w:pPr>
              <w:pStyle w:val="null3"/>
            </w:pPr>
            <w:r>
              <w:rPr/>
              <w:t>（3）支持高压氧和低压氧，可直接连接中心供氧，无需外接浮子流量计。</w:t>
            </w:r>
          </w:p>
        </w:tc>
      </w:tr>
      <w:tr>
        <w:tc>
          <w:tcPr>
            <w:tcW w:type="dxa" w:w="2076"/>
          </w:tcPr>
          <w:p/>
        </w:tc>
        <w:tc>
          <w:tcPr>
            <w:tcW w:type="dxa" w:w="415"/>
          </w:tcPr>
          <w:p>
            <w:pPr>
              <w:pStyle w:val="null3"/>
            </w:pPr>
            <w:r>
              <w:rPr/>
              <w:t>4</w:t>
            </w:r>
          </w:p>
        </w:tc>
        <w:tc>
          <w:tcPr>
            <w:tcW w:type="dxa" w:w="5814"/>
          </w:tcPr>
          <w:p>
            <w:pPr>
              <w:pStyle w:val="null3"/>
            </w:pPr>
            <w:r>
              <w:rPr/>
              <w:t>（4）内置空氧混合系统，氧浓度通过主机旋钮直接调节。</w:t>
            </w:r>
          </w:p>
        </w:tc>
      </w:tr>
      <w:tr>
        <w:tc>
          <w:tcPr>
            <w:tcW w:type="dxa" w:w="2076"/>
          </w:tcPr>
          <w:p/>
        </w:tc>
        <w:tc>
          <w:tcPr>
            <w:tcW w:type="dxa" w:w="415"/>
          </w:tcPr>
          <w:p>
            <w:pPr>
              <w:pStyle w:val="null3"/>
            </w:pPr>
            <w:r>
              <w:rPr/>
              <w:t>5</w:t>
            </w:r>
          </w:p>
        </w:tc>
        <w:tc>
          <w:tcPr>
            <w:tcW w:type="dxa" w:w="5814"/>
          </w:tcPr>
          <w:p>
            <w:pPr>
              <w:pStyle w:val="null3"/>
            </w:pPr>
            <w:r>
              <w:rPr/>
              <w:t>（5）内置锂电池，电池续航时间≥4小时，断电不停机。</w:t>
            </w:r>
          </w:p>
        </w:tc>
      </w:tr>
      <w:tr>
        <w:tc>
          <w:tcPr>
            <w:tcW w:type="dxa" w:w="2076"/>
          </w:tcPr>
          <w:p/>
        </w:tc>
        <w:tc>
          <w:tcPr>
            <w:tcW w:type="dxa" w:w="415"/>
          </w:tcPr>
          <w:p>
            <w:pPr>
              <w:pStyle w:val="null3"/>
            </w:pPr>
            <w:r>
              <w:rPr/>
              <w:t>6</w:t>
            </w:r>
          </w:p>
        </w:tc>
        <w:tc>
          <w:tcPr>
            <w:tcW w:type="dxa" w:w="5814"/>
          </w:tcPr>
          <w:p>
            <w:pPr>
              <w:pStyle w:val="null3"/>
            </w:pPr>
            <w:r>
              <w:rPr/>
              <w:t>（6）主机和附件气道分离，供气回路和患者回路相互独立，降低主机污染概率。</w:t>
            </w:r>
          </w:p>
        </w:tc>
      </w:tr>
      <w:tr>
        <w:tc>
          <w:tcPr>
            <w:tcW w:type="dxa" w:w="2076"/>
          </w:tcPr>
          <w:p/>
        </w:tc>
        <w:tc>
          <w:tcPr>
            <w:tcW w:type="dxa" w:w="415"/>
          </w:tcPr>
          <w:p>
            <w:pPr>
              <w:pStyle w:val="null3"/>
            </w:pPr>
            <w:r>
              <w:rPr/>
              <w:t>7</w:t>
            </w:r>
          </w:p>
        </w:tc>
        <w:tc>
          <w:tcPr>
            <w:tcW w:type="dxa" w:w="5814"/>
          </w:tcPr>
          <w:p>
            <w:pPr>
              <w:pStyle w:val="null3"/>
            </w:pPr>
            <w:r>
              <w:rPr/>
              <w:t>▲（7）双单向阀设计，主机气道和管路气道均有单向阀，患者气体无法回流接触主机，无需对主机内部气路进行消毒。</w:t>
            </w:r>
          </w:p>
        </w:tc>
      </w:tr>
      <w:tr>
        <w:tc>
          <w:tcPr>
            <w:tcW w:type="dxa" w:w="2076"/>
          </w:tcPr>
          <w:p/>
        </w:tc>
        <w:tc>
          <w:tcPr>
            <w:tcW w:type="dxa" w:w="415"/>
          </w:tcPr>
          <w:p>
            <w:pPr>
              <w:pStyle w:val="null3"/>
            </w:pPr>
            <w:r>
              <w:rPr/>
              <w:t>8</w:t>
            </w:r>
          </w:p>
        </w:tc>
        <w:tc>
          <w:tcPr>
            <w:tcW w:type="dxa" w:w="5814"/>
          </w:tcPr>
          <w:p>
            <w:pPr>
              <w:pStyle w:val="null3"/>
            </w:pPr>
            <w:r>
              <w:rPr/>
              <w:t>（8）标配无消耗氧传感器，无需使用氧电池等耗材。</w:t>
            </w:r>
          </w:p>
        </w:tc>
      </w:tr>
      <w:tr>
        <w:tc>
          <w:tcPr>
            <w:tcW w:type="dxa" w:w="2076"/>
          </w:tcPr>
          <w:p/>
        </w:tc>
        <w:tc>
          <w:tcPr>
            <w:tcW w:type="dxa" w:w="415"/>
          </w:tcPr>
          <w:p>
            <w:pPr>
              <w:pStyle w:val="null3"/>
            </w:pPr>
            <w:r>
              <w:rPr/>
              <w:t>9</w:t>
            </w:r>
          </w:p>
        </w:tc>
        <w:tc>
          <w:tcPr>
            <w:tcW w:type="dxa" w:w="5814"/>
          </w:tcPr>
          <w:p>
            <w:pPr>
              <w:pStyle w:val="null3"/>
            </w:pPr>
            <w:r>
              <w:rPr/>
              <w:t>（9）支持监测参数和设置参数同屏显示。</w:t>
            </w:r>
          </w:p>
        </w:tc>
      </w:tr>
      <w:tr>
        <w:tc>
          <w:tcPr>
            <w:tcW w:type="dxa" w:w="2076"/>
          </w:tcPr>
          <w:p/>
        </w:tc>
        <w:tc>
          <w:tcPr>
            <w:tcW w:type="dxa" w:w="415"/>
          </w:tcPr>
          <w:p>
            <w:pPr>
              <w:pStyle w:val="null3"/>
            </w:pPr>
            <w:r>
              <w:rPr/>
              <w:t>10</w:t>
            </w:r>
          </w:p>
        </w:tc>
        <w:tc>
          <w:tcPr>
            <w:tcW w:type="dxa" w:w="5814"/>
          </w:tcPr>
          <w:p>
            <w:pPr>
              <w:pStyle w:val="null3"/>
            </w:pPr>
            <w:r>
              <w:rPr/>
              <w:t>（10）主机屏幕具备自动锁屏功能。</w:t>
            </w:r>
          </w:p>
        </w:tc>
      </w:tr>
      <w:tr>
        <w:tc>
          <w:tcPr>
            <w:tcW w:type="dxa" w:w="2076"/>
          </w:tcPr>
          <w:p/>
        </w:tc>
        <w:tc>
          <w:tcPr>
            <w:tcW w:type="dxa" w:w="415"/>
          </w:tcPr>
          <w:p>
            <w:pPr>
              <w:pStyle w:val="null3"/>
            </w:pPr>
            <w:r>
              <w:rPr/>
              <w:t>11</w:t>
            </w:r>
          </w:p>
        </w:tc>
        <w:tc>
          <w:tcPr>
            <w:tcW w:type="dxa" w:w="5814"/>
          </w:tcPr>
          <w:p>
            <w:pPr>
              <w:pStyle w:val="null3"/>
            </w:pPr>
            <w:r>
              <w:rPr/>
              <w:t>（11）具备独立的静音键，提供复位静音功能。</w:t>
            </w:r>
          </w:p>
        </w:tc>
      </w:tr>
      <w:tr>
        <w:tc>
          <w:tcPr>
            <w:tcW w:type="dxa" w:w="2076"/>
          </w:tcPr>
          <w:p/>
        </w:tc>
        <w:tc>
          <w:tcPr>
            <w:tcW w:type="dxa" w:w="415"/>
          </w:tcPr>
          <w:p>
            <w:pPr>
              <w:pStyle w:val="null3"/>
            </w:pPr>
            <w:r>
              <w:rPr/>
              <w:t>12</w:t>
            </w:r>
          </w:p>
        </w:tc>
        <w:tc>
          <w:tcPr>
            <w:tcW w:type="dxa" w:w="5814"/>
          </w:tcPr>
          <w:p>
            <w:pPr>
              <w:pStyle w:val="null3"/>
            </w:pPr>
            <w:r>
              <w:rPr>
                <w:b/>
              </w:rPr>
              <w:t>2. 通气功能和设置参数</w:t>
            </w:r>
          </w:p>
          <w:p>
            <w:pPr>
              <w:pStyle w:val="null3"/>
            </w:pPr>
            <w:r>
              <w:rPr/>
              <w:t>（1）具有高流量模式和低流量模式。</w:t>
            </w:r>
          </w:p>
        </w:tc>
      </w:tr>
      <w:tr>
        <w:tc>
          <w:tcPr>
            <w:tcW w:type="dxa" w:w="2076"/>
          </w:tcPr>
          <w:p/>
        </w:tc>
        <w:tc>
          <w:tcPr>
            <w:tcW w:type="dxa" w:w="415"/>
          </w:tcPr>
          <w:p>
            <w:pPr>
              <w:pStyle w:val="null3"/>
            </w:pPr>
            <w:r>
              <w:rPr/>
              <w:t>13</w:t>
            </w:r>
          </w:p>
        </w:tc>
        <w:tc>
          <w:tcPr>
            <w:tcW w:type="dxa" w:w="5814"/>
          </w:tcPr>
          <w:p>
            <w:pPr>
              <w:pStyle w:val="null3"/>
            </w:pPr>
            <w:r>
              <w:rPr/>
              <w:t>（2）具有一键增氧功能，可一键增加吸入氧浓度。</w:t>
            </w:r>
          </w:p>
        </w:tc>
      </w:tr>
      <w:tr>
        <w:tc>
          <w:tcPr>
            <w:tcW w:type="dxa" w:w="2076"/>
          </w:tcPr>
          <w:p/>
        </w:tc>
        <w:tc>
          <w:tcPr>
            <w:tcW w:type="dxa" w:w="415"/>
          </w:tcPr>
          <w:p>
            <w:pPr>
              <w:pStyle w:val="null3"/>
            </w:pPr>
            <w:r>
              <w:rPr/>
              <w:t>14</w:t>
            </w:r>
          </w:p>
        </w:tc>
        <w:tc>
          <w:tcPr>
            <w:tcW w:type="dxa" w:w="5814"/>
          </w:tcPr>
          <w:p>
            <w:pPr>
              <w:pStyle w:val="null3"/>
            </w:pPr>
            <w:r>
              <w:rPr/>
              <w:t>（3）配备血氧监测功能，用于血氧饱和度监测、脉率监测和灌注指数监测。</w:t>
            </w:r>
          </w:p>
        </w:tc>
      </w:tr>
      <w:tr>
        <w:tc>
          <w:tcPr>
            <w:tcW w:type="dxa" w:w="2076"/>
          </w:tcPr>
          <w:p/>
        </w:tc>
        <w:tc>
          <w:tcPr>
            <w:tcW w:type="dxa" w:w="415"/>
          </w:tcPr>
          <w:p>
            <w:pPr>
              <w:pStyle w:val="null3"/>
            </w:pPr>
            <w:r>
              <w:rPr/>
              <w:t>15</w:t>
            </w:r>
          </w:p>
        </w:tc>
        <w:tc>
          <w:tcPr>
            <w:tcW w:type="dxa" w:w="5814"/>
          </w:tcPr>
          <w:p>
            <w:pPr>
              <w:pStyle w:val="null3"/>
            </w:pPr>
            <w:r>
              <w:rPr/>
              <w:t>▲（4）配备氧反馈调节功能，可以通过设置氧浓度调节范围和目标血氧饱和度范围实现氧反馈功能。用于在设定范围内调节氧浓度使血氧饱和度达到目标范围。</w:t>
            </w:r>
          </w:p>
        </w:tc>
      </w:tr>
      <w:tr>
        <w:tc>
          <w:tcPr>
            <w:tcW w:type="dxa" w:w="2076"/>
          </w:tcPr>
          <w:p/>
        </w:tc>
        <w:tc>
          <w:tcPr>
            <w:tcW w:type="dxa" w:w="415"/>
          </w:tcPr>
          <w:p>
            <w:pPr>
              <w:pStyle w:val="null3"/>
            </w:pPr>
            <w:r>
              <w:rPr/>
              <w:t>16</w:t>
            </w:r>
          </w:p>
        </w:tc>
        <w:tc>
          <w:tcPr>
            <w:tcW w:type="dxa" w:w="5814"/>
          </w:tcPr>
          <w:p>
            <w:pPr>
              <w:pStyle w:val="null3"/>
            </w:pPr>
            <w:r>
              <w:rPr/>
              <w:t>（5）配备流量反馈调节功能，自动调节氧疗流量以满足患者吸气需求。</w:t>
            </w:r>
          </w:p>
        </w:tc>
      </w:tr>
      <w:tr>
        <w:tc>
          <w:tcPr>
            <w:tcW w:type="dxa" w:w="2076"/>
          </w:tcPr>
          <w:p/>
        </w:tc>
        <w:tc>
          <w:tcPr>
            <w:tcW w:type="dxa" w:w="415"/>
          </w:tcPr>
          <w:p>
            <w:pPr>
              <w:pStyle w:val="null3"/>
            </w:pPr>
            <w:r>
              <w:rPr/>
              <w:t>17</w:t>
            </w:r>
          </w:p>
        </w:tc>
        <w:tc>
          <w:tcPr>
            <w:tcW w:type="dxa" w:w="5814"/>
          </w:tcPr>
          <w:p>
            <w:pPr>
              <w:pStyle w:val="null3"/>
            </w:pPr>
            <w:r>
              <w:rPr/>
              <w:t>（6）具有氧疗计时功能。</w:t>
            </w:r>
          </w:p>
        </w:tc>
      </w:tr>
      <w:tr>
        <w:tc>
          <w:tcPr>
            <w:tcW w:type="dxa" w:w="2076"/>
          </w:tcPr>
          <w:p/>
        </w:tc>
        <w:tc>
          <w:tcPr>
            <w:tcW w:type="dxa" w:w="415"/>
          </w:tcPr>
          <w:p>
            <w:pPr>
              <w:pStyle w:val="null3"/>
            </w:pPr>
            <w:r>
              <w:rPr/>
              <w:t>18</w:t>
            </w:r>
          </w:p>
        </w:tc>
        <w:tc>
          <w:tcPr>
            <w:tcW w:type="dxa" w:w="5814"/>
          </w:tcPr>
          <w:p>
            <w:pPr>
              <w:pStyle w:val="null3"/>
            </w:pPr>
            <w:r>
              <w:rPr/>
              <w:t>（7）具有管路干燥功能。</w:t>
            </w:r>
          </w:p>
        </w:tc>
      </w:tr>
      <w:tr>
        <w:tc>
          <w:tcPr>
            <w:tcW w:type="dxa" w:w="2076"/>
          </w:tcPr>
          <w:p/>
        </w:tc>
        <w:tc>
          <w:tcPr>
            <w:tcW w:type="dxa" w:w="415"/>
          </w:tcPr>
          <w:p>
            <w:pPr>
              <w:pStyle w:val="null3"/>
            </w:pPr>
            <w:r>
              <w:rPr/>
              <w:t>19</w:t>
            </w:r>
          </w:p>
        </w:tc>
        <w:tc>
          <w:tcPr>
            <w:tcW w:type="dxa" w:w="5814"/>
          </w:tcPr>
          <w:p>
            <w:pPr>
              <w:pStyle w:val="null3"/>
            </w:pPr>
            <w:r>
              <w:rPr/>
              <w:t>（8）吸入氧浓度：21—100%。</w:t>
            </w:r>
          </w:p>
        </w:tc>
      </w:tr>
      <w:tr>
        <w:tc>
          <w:tcPr>
            <w:tcW w:type="dxa" w:w="2076"/>
          </w:tcPr>
          <w:p/>
        </w:tc>
        <w:tc>
          <w:tcPr>
            <w:tcW w:type="dxa" w:w="415"/>
          </w:tcPr>
          <w:p>
            <w:pPr>
              <w:pStyle w:val="null3"/>
            </w:pPr>
            <w:r>
              <w:rPr/>
              <w:t>20</w:t>
            </w:r>
          </w:p>
        </w:tc>
        <w:tc>
          <w:tcPr>
            <w:tcW w:type="dxa" w:w="5814"/>
          </w:tcPr>
          <w:p>
            <w:pPr>
              <w:pStyle w:val="null3"/>
            </w:pPr>
            <w:r>
              <w:rPr/>
              <w:t>▲（9）氧疗流量：2—90L/min。</w:t>
            </w:r>
          </w:p>
        </w:tc>
      </w:tr>
      <w:tr>
        <w:tc>
          <w:tcPr>
            <w:tcW w:type="dxa" w:w="2076"/>
          </w:tcPr>
          <w:p/>
        </w:tc>
        <w:tc>
          <w:tcPr>
            <w:tcW w:type="dxa" w:w="415"/>
          </w:tcPr>
          <w:p>
            <w:pPr>
              <w:pStyle w:val="null3"/>
            </w:pPr>
            <w:r>
              <w:rPr/>
              <w:t>21</w:t>
            </w:r>
          </w:p>
        </w:tc>
        <w:tc>
          <w:tcPr>
            <w:tcW w:type="dxa" w:w="5814"/>
          </w:tcPr>
          <w:p>
            <w:pPr>
              <w:pStyle w:val="null3"/>
            </w:pPr>
            <w:r>
              <w:rPr/>
              <w:t>（10）温度：29—37℃，可连续调节。</w:t>
            </w:r>
          </w:p>
        </w:tc>
      </w:tr>
      <w:tr>
        <w:tc>
          <w:tcPr>
            <w:tcW w:type="dxa" w:w="2076"/>
          </w:tcPr>
          <w:p/>
        </w:tc>
        <w:tc>
          <w:tcPr>
            <w:tcW w:type="dxa" w:w="415"/>
          </w:tcPr>
          <w:p>
            <w:pPr>
              <w:pStyle w:val="null3"/>
            </w:pPr>
            <w:r>
              <w:rPr/>
              <w:t>22</w:t>
            </w:r>
          </w:p>
        </w:tc>
        <w:tc>
          <w:tcPr>
            <w:tcW w:type="dxa" w:w="5814"/>
          </w:tcPr>
          <w:p>
            <w:pPr>
              <w:pStyle w:val="null3"/>
            </w:pPr>
            <w:r>
              <w:rPr/>
              <w:t>（11）加湿档位：7档可调。</w:t>
            </w:r>
          </w:p>
        </w:tc>
      </w:tr>
      <w:tr>
        <w:tc>
          <w:tcPr>
            <w:tcW w:type="dxa" w:w="2076"/>
          </w:tcPr>
          <w:p/>
        </w:tc>
        <w:tc>
          <w:tcPr>
            <w:tcW w:type="dxa" w:w="415"/>
          </w:tcPr>
          <w:p>
            <w:pPr>
              <w:pStyle w:val="null3"/>
            </w:pPr>
            <w:r>
              <w:rPr/>
              <w:t>23</w:t>
            </w:r>
          </w:p>
        </w:tc>
        <w:tc>
          <w:tcPr>
            <w:tcW w:type="dxa" w:w="5814"/>
          </w:tcPr>
          <w:p>
            <w:pPr>
              <w:pStyle w:val="null3"/>
            </w:pPr>
            <w:r>
              <w:rPr>
                <w:b/>
              </w:rPr>
              <w:t>3. 监测参数和报警</w:t>
            </w:r>
          </w:p>
          <w:p>
            <w:pPr>
              <w:pStyle w:val="null3"/>
            </w:pPr>
            <w:r>
              <w:rPr/>
              <w:t>（1）配置ROX监测，评估患者氧疗效果。</w:t>
            </w:r>
          </w:p>
        </w:tc>
      </w:tr>
      <w:tr>
        <w:tc>
          <w:tcPr>
            <w:tcW w:type="dxa" w:w="2076"/>
          </w:tcPr>
          <w:p/>
        </w:tc>
        <w:tc>
          <w:tcPr>
            <w:tcW w:type="dxa" w:w="415"/>
          </w:tcPr>
          <w:p>
            <w:pPr>
              <w:pStyle w:val="null3"/>
            </w:pPr>
            <w:r>
              <w:rPr/>
              <w:t>24</w:t>
            </w:r>
          </w:p>
        </w:tc>
        <w:tc>
          <w:tcPr>
            <w:tcW w:type="dxa" w:w="5814"/>
          </w:tcPr>
          <w:p>
            <w:pPr>
              <w:pStyle w:val="null3"/>
            </w:pPr>
            <w:r>
              <w:rPr/>
              <w:t>（2）标配呼吸频率监测，评估患者呼吸状态。</w:t>
            </w:r>
          </w:p>
        </w:tc>
      </w:tr>
      <w:tr>
        <w:tc>
          <w:tcPr>
            <w:tcW w:type="dxa" w:w="2076"/>
          </w:tcPr>
          <w:p/>
        </w:tc>
        <w:tc>
          <w:tcPr>
            <w:tcW w:type="dxa" w:w="415"/>
          </w:tcPr>
          <w:p>
            <w:pPr>
              <w:pStyle w:val="null3"/>
            </w:pPr>
            <w:r>
              <w:rPr/>
              <w:t>25</w:t>
            </w:r>
          </w:p>
        </w:tc>
        <w:tc>
          <w:tcPr>
            <w:tcW w:type="dxa" w:w="5814"/>
          </w:tcPr>
          <w:p>
            <w:pPr>
              <w:pStyle w:val="null3"/>
            </w:pPr>
            <w:r>
              <w:rPr/>
              <w:t>（3）患者吸气峰值流量监测，辅助评估患者状态。</w:t>
            </w:r>
          </w:p>
        </w:tc>
      </w:tr>
      <w:tr>
        <w:tc>
          <w:tcPr>
            <w:tcW w:type="dxa" w:w="2076"/>
          </w:tcPr>
          <w:p/>
        </w:tc>
        <w:tc>
          <w:tcPr>
            <w:tcW w:type="dxa" w:w="415"/>
          </w:tcPr>
          <w:p>
            <w:pPr>
              <w:pStyle w:val="null3"/>
            </w:pPr>
            <w:r>
              <w:rPr/>
              <w:t>26</w:t>
            </w:r>
          </w:p>
        </w:tc>
        <w:tc>
          <w:tcPr>
            <w:tcW w:type="dxa" w:w="5814"/>
          </w:tcPr>
          <w:p>
            <w:pPr>
              <w:pStyle w:val="null3"/>
            </w:pPr>
            <w:r>
              <w:rPr/>
              <w:t>（4）具有水位过低报警，防止水罐无水干烧。</w:t>
            </w:r>
          </w:p>
        </w:tc>
      </w:tr>
      <w:tr>
        <w:tc>
          <w:tcPr>
            <w:tcW w:type="dxa" w:w="2076"/>
          </w:tcPr>
          <w:p/>
        </w:tc>
        <w:tc>
          <w:tcPr>
            <w:tcW w:type="dxa" w:w="415"/>
          </w:tcPr>
          <w:p>
            <w:pPr>
              <w:pStyle w:val="null3"/>
            </w:pPr>
            <w:r>
              <w:rPr/>
              <w:t>27</w:t>
            </w:r>
          </w:p>
        </w:tc>
        <w:tc>
          <w:tcPr>
            <w:tcW w:type="dxa" w:w="5814"/>
          </w:tcPr>
          <w:p>
            <w:pPr>
              <w:pStyle w:val="null3"/>
            </w:pPr>
            <w:r>
              <w:rPr>
                <w:b/>
              </w:rPr>
              <w:t>4. 配附件要求</w:t>
            </w:r>
          </w:p>
          <w:p>
            <w:pPr>
              <w:pStyle w:val="null3"/>
            </w:pPr>
            <w:r>
              <w:rPr/>
              <w:t>（1）提供与主机同品牌原厂耗材，包括加热呼吸管路、湿化水罐、患者连接界面。</w:t>
            </w:r>
          </w:p>
        </w:tc>
      </w:tr>
      <w:tr>
        <w:tc>
          <w:tcPr>
            <w:tcW w:type="dxa" w:w="2076"/>
          </w:tcPr>
          <w:p/>
        </w:tc>
        <w:tc>
          <w:tcPr>
            <w:tcW w:type="dxa" w:w="415"/>
          </w:tcPr>
          <w:p>
            <w:pPr>
              <w:pStyle w:val="null3"/>
            </w:pPr>
            <w:r>
              <w:rPr/>
              <w:t>28</w:t>
            </w:r>
          </w:p>
        </w:tc>
        <w:tc>
          <w:tcPr>
            <w:tcW w:type="dxa" w:w="5814"/>
          </w:tcPr>
          <w:p>
            <w:pPr>
              <w:pStyle w:val="null3"/>
            </w:pPr>
            <w:r>
              <w:rPr/>
              <w:t>（2）加温呼吸管路：内置加热丝，可监测温度，并根据温度变化自动调节管路加温功率。</w:t>
            </w:r>
          </w:p>
        </w:tc>
      </w:tr>
      <w:tr>
        <w:tc>
          <w:tcPr>
            <w:tcW w:type="dxa" w:w="2076"/>
          </w:tcPr>
          <w:p/>
        </w:tc>
        <w:tc>
          <w:tcPr>
            <w:tcW w:type="dxa" w:w="415"/>
          </w:tcPr>
          <w:p>
            <w:pPr>
              <w:pStyle w:val="null3"/>
            </w:pPr>
            <w:r>
              <w:rPr/>
              <w:t>29</w:t>
            </w:r>
          </w:p>
        </w:tc>
        <w:tc>
          <w:tcPr>
            <w:tcW w:type="dxa" w:w="5814"/>
          </w:tcPr>
          <w:p>
            <w:pPr>
              <w:pStyle w:val="null3"/>
            </w:pPr>
            <w:r>
              <w:rPr>
                <w:b/>
              </w:rPr>
              <w:t>5. 信息互联</w:t>
            </w:r>
          </w:p>
          <w:p>
            <w:pPr>
              <w:pStyle w:val="null3"/>
            </w:pPr>
            <w:r>
              <w:rPr/>
              <w:t>（1）标配USB数据接口。</w:t>
            </w:r>
          </w:p>
        </w:tc>
      </w:tr>
      <w:tr>
        <w:tc>
          <w:tcPr>
            <w:tcW w:type="dxa" w:w="2076"/>
          </w:tcPr>
          <w:p/>
        </w:tc>
        <w:tc>
          <w:tcPr>
            <w:tcW w:type="dxa" w:w="415"/>
          </w:tcPr>
          <w:p>
            <w:pPr>
              <w:pStyle w:val="null3"/>
            </w:pPr>
            <w:r>
              <w:rPr/>
              <w:t>30</w:t>
            </w:r>
          </w:p>
        </w:tc>
        <w:tc>
          <w:tcPr>
            <w:tcW w:type="dxa" w:w="5814"/>
          </w:tcPr>
          <w:p>
            <w:pPr>
              <w:pStyle w:val="null3"/>
            </w:pPr>
            <w:r>
              <w:rPr/>
              <w:t>（2）支持与同品牌监护仪通过无线方式融合显示在中央站界面。</w:t>
            </w:r>
          </w:p>
        </w:tc>
      </w:tr>
      <w:tr>
        <w:tc>
          <w:tcPr>
            <w:tcW w:type="dxa" w:w="2076"/>
          </w:tcPr>
          <w:p/>
        </w:tc>
        <w:tc>
          <w:tcPr>
            <w:tcW w:type="dxa" w:w="415"/>
          </w:tcPr>
          <w:p>
            <w:pPr>
              <w:pStyle w:val="null3"/>
            </w:pPr>
            <w:r>
              <w:rPr/>
              <w:t>31</w:t>
            </w:r>
          </w:p>
        </w:tc>
        <w:tc>
          <w:tcPr>
            <w:tcW w:type="dxa" w:w="5814"/>
          </w:tcPr>
          <w:p>
            <w:pPr>
              <w:pStyle w:val="null3"/>
            </w:pPr>
            <w:r>
              <w:rPr/>
              <w:t>（3）支持通过IOS/安卓移动端软件查看患者实时生命体征、氧疗仪参数信息。</w:t>
            </w:r>
          </w:p>
        </w:tc>
      </w:tr>
      <w:tr>
        <w:tc>
          <w:tcPr>
            <w:tcW w:type="dxa" w:w="2076"/>
          </w:tcPr>
          <w:p/>
        </w:tc>
        <w:tc>
          <w:tcPr>
            <w:tcW w:type="dxa" w:w="415"/>
          </w:tcPr>
          <w:p>
            <w:pPr>
              <w:pStyle w:val="null3"/>
            </w:pPr>
            <w:r>
              <w:rPr/>
              <w:t>32</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578"/>
              <w:gridCol w:w="1909"/>
              <w:gridCol w:w="2405"/>
              <w:gridCol w:w="704"/>
            </w:tblGrid>
            <w:tr>
              <w:tc>
                <w:tcPr>
                  <w:tcW w:type="dxa" w:w="5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19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名称</w:t>
                  </w:r>
                </w:p>
              </w:tc>
              <w:tc>
                <w:tcPr>
                  <w:tcW w:type="dxa" w:w="2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7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主机</w:t>
                  </w:r>
                </w:p>
              </w:tc>
              <w:tc>
                <w:tcPr>
                  <w:tcW w:type="dxa" w:w="2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3台</w:t>
                  </w: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1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台车</w:t>
                  </w:r>
                </w:p>
              </w:tc>
              <w:tc>
                <w:tcPr>
                  <w:tcW w:type="dxa" w:w="2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台车（不带气瓶支架）</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3台</w:t>
                  </w: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1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电源线</w:t>
                  </w:r>
                </w:p>
              </w:tc>
              <w:tc>
                <w:tcPr>
                  <w:tcW w:type="dxa" w:w="2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国标电源线</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3根</w:t>
                  </w: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1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氧气软管</w:t>
                  </w:r>
                </w:p>
              </w:tc>
              <w:tc>
                <w:tcPr>
                  <w:tcW w:type="dxa" w:w="2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含接头</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3根</w:t>
                  </w: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1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吸管路及附件包</w:t>
                  </w:r>
                </w:p>
              </w:tc>
              <w:tc>
                <w:tcPr>
                  <w:tcW w:type="dxa" w:w="2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一次性加热呼吸管路套装（</w:t>
                  </w:r>
                  <w:r>
                    <w:rPr>
                      <w:sz w:val="24"/>
                      <w:color w:val="000000"/>
                    </w:rPr>
                    <w:t>湿化罐、加热管路、转接头</w:t>
                  </w:r>
                  <w:r>
                    <w:rPr>
                      <w:sz w:val="24"/>
                      <w:color w:val="000000"/>
                    </w:rPr>
                    <w:t>）</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3套</w:t>
                  </w: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1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氧疗鼻导管</w:t>
                  </w:r>
                </w:p>
              </w:tc>
              <w:tc>
                <w:tcPr>
                  <w:tcW w:type="dxa" w:w="2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成人氧疗臭导管</w:t>
                  </w:r>
                  <w:r>
                    <w:rPr>
                      <w:sz w:val="24"/>
                      <w:color w:val="000000"/>
                    </w:rPr>
                    <w:t>(中号)</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c>
                <w:tcPr>
                  <w:tcW w:type="dxa" w:w="1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PIF吸气峰流速监测功能</w:t>
                  </w:r>
                </w:p>
              </w:tc>
              <w:tc>
                <w:tcPr>
                  <w:tcW w:type="dxa" w:w="2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内置</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c>
                <w:tcPr>
                  <w:tcW w:type="dxa" w:w="1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Wifi模块</w:t>
                  </w:r>
                </w:p>
              </w:tc>
              <w:tc>
                <w:tcPr>
                  <w:tcW w:type="dxa" w:w="2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c>
                <w:tcPr>
                  <w:tcW w:type="dxa" w:w="1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电池</w:t>
                  </w:r>
                </w:p>
              </w:tc>
              <w:tc>
                <w:tcPr>
                  <w:tcW w:type="dxa" w:w="2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≧4小时</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3块</w:t>
                  </w: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1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I0C</w:t>
                  </w:r>
                </w:p>
              </w:tc>
              <w:tc>
                <w:tcPr>
                  <w:tcW w:type="dxa" w:w="2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内置</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w:t>
                  </w:r>
                </w:p>
              </w:tc>
              <w:tc>
                <w:tcPr>
                  <w:tcW w:type="dxa" w:w="1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IFT</w:t>
                  </w:r>
                </w:p>
              </w:tc>
              <w:tc>
                <w:tcPr>
                  <w:tcW w:type="dxa" w:w="2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内置</w:t>
                  </w:r>
                  <w:r>
                    <w:rPr>
                      <w:sz w:val="24"/>
                    </w:rPr>
                    <w:t>流量自动调节功能</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p>
              </w:tc>
              <w:tc>
                <w:tcPr>
                  <w:tcW w:type="dxa" w:w="1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SpO2附件包</w:t>
                  </w:r>
                </w:p>
              </w:tc>
              <w:tc>
                <w:tcPr>
                  <w:tcW w:type="dxa" w:w="2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血氧附件包</w:t>
                  </w:r>
                  <w:r>
                    <w:rPr>
                      <w:sz w:val="24"/>
                      <w:color w:val="000000"/>
                    </w:rPr>
                    <w:t>(成人)</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3套</w:t>
                  </w: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w:t>
                  </w:r>
                </w:p>
              </w:tc>
              <w:tc>
                <w:tcPr>
                  <w:tcW w:type="dxa" w:w="1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ROX</w:t>
                  </w:r>
                </w:p>
              </w:tc>
              <w:tc>
                <w:tcPr>
                  <w:tcW w:type="dxa" w:w="2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内置</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w:t>
                  </w:r>
                </w:p>
              </w:tc>
              <w:tc>
                <w:tcPr>
                  <w:tcW w:type="dxa" w:w="1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增氧</w:t>
                  </w:r>
                </w:p>
              </w:tc>
              <w:tc>
                <w:tcPr>
                  <w:tcW w:type="dxa" w:w="2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内置</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w:t>
                  </w:r>
                </w:p>
              </w:tc>
              <w:tc>
                <w:tcPr>
                  <w:tcW w:type="dxa" w:w="1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软件</w:t>
                  </w:r>
                </w:p>
              </w:tc>
              <w:tc>
                <w:tcPr>
                  <w:tcW w:type="dxa" w:w="2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内置</w:t>
                  </w:r>
                  <w:r>
                    <w:rPr>
                      <w:sz w:val="24"/>
                      <w:color w:val="000000"/>
                    </w:rPr>
                    <w:t>高流量呼吸湿化治疗仪软件</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3套</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一十六</w:t>
      </w:r>
      <w:r>
        <w:rPr>
          <w:b/>
        </w:rPr>
        <w:t>：</w:t>
      </w:r>
      <w:r>
        <w:rPr>
          <w:b/>
        </w:rPr>
        <w:t>动态血压监测仪（一拖六）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血压记录器重量＜200g。</w:t>
            </w:r>
          </w:p>
        </w:tc>
      </w:tr>
      <w:tr>
        <w:tc>
          <w:tcPr>
            <w:tcW w:type="dxa" w:w="2076"/>
          </w:tcPr>
          <w:p/>
        </w:tc>
        <w:tc>
          <w:tcPr>
            <w:tcW w:type="dxa" w:w="415"/>
          </w:tcPr>
          <w:p>
            <w:pPr>
              <w:pStyle w:val="null3"/>
            </w:pPr>
            <w:r>
              <w:rPr/>
              <w:t>2</w:t>
            </w:r>
          </w:p>
        </w:tc>
        <w:tc>
          <w:tcPr>
            <w:tcW w:type="dxa" w:w="5814"/>
          </w:tcPr>
          <w:p>
            <w:pPr>
              <w:pStyle w:val="null3"/>
            </w:pPr>
            <w:r>
              <w:rPr/>
              <w:t>▲2. 彩色屏幕显示，能显示电量和血压测量数值。</w:t>
            </w:r>
          </w:p>
        </w:tc>
      </w:tr>
      <w:tr>
        <w:tc>
          <w:tcPr>
            <w:tcW w:type="dxa" w:w="2076"/>
          </w:tcPr>
          <w:p/>
        </w:tc>
        <w:tc>
          <w:tcPr>
            <w:tcW w:type="dxa" w:w="415"/>
          </w:tcPr>
          <w:p>
            <w:pPr>
              <w:pStyle w:val="null3"/>
            </w:pPr>
            <w:r>
              <w:rPr/>
              <w:t>3</w:t>
            </w:r>
          </w:p>
        </w:tc>
        <w:tc>
          <w:tcPr>
            <w:tcW w:type="dxa" w:w="5814"/>
          </w:tcPr>
          <w:p>
            <w:pPr>
              <w:pStyle w:val="null3"/>
            </w:pPr>
            <w:r>
              <w:rPr/>
              <w:t>3. 采用扇形设计的袖带和手臂的贴合，保证患者佩戴舒适性。</w:t>
            </w:r>
          </w:p>
        </w:tc>
      </w:tr>
      <w:tr>
        <w:tc>
          <w:tcPr>
            <w:tcW w:type="dxa" w:w="2076"/>
          </w:tcPr>
          <w:p/>
        </w:tc>
        <w:tc>
          <w:tcPr>
            <w:tcW w:type="dxa" w:w="415"/>
          </w:tcPr>
          <w:p>
            <w:pPr>
              <w:pStyle w:val="null3"/>
            </w:pPr>
            <w:r>
              <w:rPr/>
              <w:t>4</w:t>
            </w:r>
          </w:p>
        </w:tc>
        <w:tc>
          <w:tcPr>
            <w:tcW w:type="dxa" w:w="5814"/>
          </w:tcPr>
          <w:p>
            <w:pPr>
              <w:pStyle w:val="null3"/>
            </w:pPr>
            <w:r>
              <w:rPr/>
              <w:t>4. 灵活的数据传输方式，支持type C或无线蓝牙的方式进行数据传输、读取。</w:t>
            </w:r>
          </w:p>
        </w:tc>
      </w:tr>
      <w:tr>
        <w:tc>
          <w:tcPr>
            <w:tcW w:type="dxa" w:w="2076"/>
          </w:tcPr>
          <w:p/>
        </w:tc>
        <w:tc>
          <w:tcPr>
            <w:tcW w:type="dxa" w:w="415"/>
          </w:tcPr>
          <w:p>
            <w:pPr>
              <w:pStyle w:val="null3"/>
            </w:pPr>
            <w:r>
              <w:rPr/>
              <w:t>5</w:t>
            </w:r>
          </w:p>
        </w:tc>
        <w:tc>
          <w:tcPr>
            <w:tcW w:type="dxa" w:w="5814"/>
          </w:tcPr>
          <w:p>
            <w:pPr>
              <w:pStyle w:val="null3"/>
            </w:pPr>
            <w:r>
              <w:rPr/>
              <w:t>▲5. 支持IP22防水。</w:t>
            </w:r>
          </w:p>
        </w:tc>
      </w:tr>
      <w:tr>
        <w:tc>
          <w:tcPr>
            <w:tcW w:type="dxa" w:w="2076"/>
          </w:tcPr>
          <w:p/>
        </w:tc>
        <w:tc>
          <w:tcPr>
            <w:tcW w:type="dxa" w:w="415"/>
          </w:tcPr>
          <w:p>
            <w:pPr>
              <w:pStyle w:val="null3"/>
            </w:pPr>
            <w:r>
              <w:rPr/>
              <w:t>6</w:t>
            </w:r>
          </w:p>
        </w:tc>
        <w:tc>
          <w:tcPr>
            <w:tcW w:type="dxa" w:w="5814"/>
          </w:tcPr>
          <w:p>
            <w:pPr>
              <w:pStyle w:val="null3"/>
            </w:pPr>
            <w:r>
              <w:rPr/>
              <w:t>6. 电池仓拉绳设计，方便医生日常电池的更换。</w:t>
            </w:r>
          </w:p>
        </w:tc>
      </w:tr>
      <w:tr>
        <w:tc>
          <w:tcPr>
            <w:tcW w:type="dxa" w:w="2076"/>
          </w:tcPr>
          <w:p/>
        </w:tc>
        <w:tc>
          <w:tcPr>
            <w:tcW w:type="dxa" w:w="415"/>
          </w:tcPr>
          <w:p>
            <w:pPr>
              <w:pStyle w:val="null3"/>
            </w:pPr>
            <w:r>
              <w:rPr/>
              <w:t>7</w:t>
            </w:r>
          </w:p>
        </w:tc>
        <w:tc>
          <w:tcPr>
            <w:tcW w:type="dxa" w:w="5814"/>
          </w:tcPr>
          <w:p>
            <w:pPr>
              <w:pStyle w:val="null3"/>
            </w:pPr>
            <w:r>
              <w:rPr/>
              <w:t>7. 支持事件记录功能，结合事件记录对血压数据进行分析。</w:t>
            </w:r>
          </w:p>
        </w:tc>
      </w:tr>
      <w:tr>
        <w:tc>
          <w:tcPr>
            <w:tcW w:type="dxa" w:w="2076"/>
          </w:tcPr>
          <w:p/>
        </w:tc>
        <w:tc>
          <w:tcPr>
            <w:tcW w:type="dxa" w:w="415"/>
          </w:tcPr>
          <w:p>
            <w:pPr>
              <w:pStyle w:val="null3"/>
            </w:pPr>
            <w:r>
              <w:rPr/>
              <w:t>8</w:t>
            </w:r>
          </w:p>
        </w:tc>
        <w:tc>
          <w:tcPr>
            <w:tcW w:type="dxa" w:w="5814"/>
          </w:tcPr>
          <w:p>
            <w:pPr>
              <w:pStyle w:val="null3"/>
            </w:pPr>
            <w:r>
              <w:rPr/>
              <w:t>8. 支持体位记录功能，能够辅助临床判断患者血压测量时的体位情况。</w:t>
            </w:r>
          </w:p>
        </w:tc>
      </w:tr>
      <w:tr>
        <w:tc>
          <w:tcPr>
            <w:tcW w:type="dxa" w:w="2076"/>
          </w:tcPr>
          <w:p/>
        </w:tc>
        <w:tc>
          <w:tcPr>
            <w:tcW w:type="dxa" w:w="415"/>
          </w:tcPr>
          <w:p>
            <w:pPr>
              <w:pStyle w:val="null3"/>
            </w:pPr>
            <w:r>
              <w:rPr/>
              <w:t>9</w:t>
            </w:r>
          </w:p>
        </w:tc>
        <w:tc>
          <w:tcPr>
            <w:tcW w:type="dxa" w:w="5814"/>
          </w:tcPr>
          <w:p>
            <w:pPr>
              <w:pStyle w:val="null3"/>
            </w:pPr>
            <w:r>
              <w:rPr/>
              <w:t>9. 至少可存储250组数据。</w:t>
            </w:r>
          </w:p>
        </w:tc>
      </w:tr>
      <w:tr>
        <w:tc>
          <w:tcPr>
            <w:tcW w:type="dxa" w:w="2076"/>
          </w:tcPr>
          <w:p/>
        </w:tc>
        <w:tc>
          <w:tcPr>
            <w:tcW w:type="dxa" w:w="415"/>
          </w:tcPr>
          <w:p>
            <w:pPr>
              <w:pStyle w:val="null3"/>
            </w:pPr>
            <w:r>
              <w:rPr/>
              <w:t>10</w:t>
            </w:r>
          </w:p>
        </w:tc>
        <w:tc>
          <w:tcPr>
            <w:tcW w:type="dxa" w:w="5814"/>
          </w:tcPr>
          <w:p>
            <w:pPr>
              <w:pStyle w:val="null3"/>
            </w:pPr>
            <w:r>
              <w:rPr/>
              <w:t>▲10. 压力测量范围≥30 mmHg~270 mmHg。</w:t>
            </w:r>
          </w:p>
        </w:tc>
      </w:tr>
      <w:tr>
        <w:tc>
          <w:tcPr>
            <w:tcW w:type="dxa" w:w="2076"/>
          </w:tcPr>
          <w:p/>
        </w:tc>
        <w:tc>
          <w:tcPr>
            <w:tcW w:type="dxa" w:w="415"/>
          </w:tcPr>
          <w:p>
            <w:pPr>
              <w:pStyle w:val="null3"/>
            </w:pPr>
            <w:r>
              <w:rPr/>
              <w:t>11</w:t>
            </w:r>
          </w:p>
        </w:tc>
        <w:tc>
          <w:tcPr>
            <w:tcW w:type="dxa" w:w="5814"/>
          </w:tcPr>
          <w:p>
            <w:pPr>
              <w:pStyle w:val="null3"/>
            </w:pPr>
            <w:r>
              <w:rPr/>
              <w:t>11. 脉率测量范围≥50bpm~220bpm。</w:t>
            </w:r>
          </w:p>
        </w:tc>
      </w:tr>
      <w:tr>
        <w:tc>
          <w:tcPr>
            <w:tcW w:type="dxa" w:w="2076"/>
          </w:tcPr>
          <w:p/>
        </w:tc>
        <w:tc>
          <w:tcPr>
            <w:tcW w:type="dxa" w:w="415"/>
          </w:tcPr>
          <w:p>
            <w:pPr>
              <w:pStyle w:val="null3"/>
            </w:pPr>
            <w:r>
              <w:rPr/>
              <w:t>12</w:t>
            </w:r>
          </w:p>
        </w:tc>
        <w:tc>
          <w:tcPr>
            <w:tcW w:type="dxa" w:w="5814"/>
          </w:tcPr>
          <w:p>
            <w:pPr>
              <w:pStyle w:val="null3"/>
            </w:pPr>
            <w:r>
              <w:rPr/>
              <w:t>12. 有过压保护功能。</w:t>
            </w:r>
          </w:p>
        </w:tc>
      </w:tr>
      <w:tr>
        <w:tc>
          <w:tcPr>
            <w:tcW w:type="dxa" w:w="2076"/>
          </w:tcPr>
          <w:p/>
        </w:tc>
        <w:tc>
          <w:tcPr>
            <w:tcW w:type="dxa" w:w="415"/>
          </w:tcPr>
          <w:p>
            <w:pPr>
              <w:pStyle w:val="null3"/>
            </w:pPr>
            <w:r>
              <w:rPr/>
              <w:t>13</w:t>
            </w:r>
          </w:p>
        </w:tc>
        <w:tc>
          <w:tcPr>
            <w:tcW w:type="dxa" w:w="5814"/>
          </w:tcPr>
          <w:p>
            <w:pPr>
              <w:pStyle w:val="null3"/>
            </w:pPr>
            <w:r>
              <w:rPr/>
              <w:t>13. 监测间隔有5分钟、10分钟、15分钟、20分钟、30分钟、45分钟、60分钟、90分钟、120分钟等可选。</w:t>
            </w:r>
          </w:p>
        </w:tc>
      </w:tr>
      <w:tr>
        <w:tc>
          <w:tcPr>
            <w:tcW w:type="dxa" w:w="2076"/>
          </w:tcPr>
          <w:p/>
        </w:tc>
        <w:tc>
          <w:tcPr>
            <w:tcW w:type="dxa" w:w="415"/>
          </w:tcPr>
          <w:p>
            <w:pPr>
              <w:pStyle w:val="null3"/>
            </w:pPr>
            <w:r>
              <w:rPr/>
              <w:t>14</w:t>
            </w:r>
          </w:p>
        </w:tc>
        <w:tc>
          <w:tcPr>
            <w:tcW w:type="dxa" w:w="5814"/>
          </w:tcPr>
          <w:p>
            <w:pPr>
              <w:pStyle w:val="null3"/>
            </w:pPr>
            <w:r>
              <w:rPr/>
              <w:t>14. 分析软件能够自动生成解释性总结，提供诊断术语库，方便医生快速编写诊断结论。</w:t>
            </w:r>
          </w:p>
        </w:tc>
      </w:tr>
      <w:tr>
        <w:tc>
          <w:tcPr>
            <w:tcW w:type="dxa" w:w="2076"/>
          </w:tcPr>
          <w:p/>
        </w:tc>
        <w:tc>
          <w:tcPr>
            <w:tcW w:type="dxa" w:w="415"/>
          </w:tcPr>
          <w:p>
            <w:pPr>
              <w:pStyle w:val="null3"/>
            </w:pPr>
            <w:r>
              <w:rPr/>
              <w:t>15</w:t>
            </w:r>
          </w:p>
        </w:tc>
        <w:tc>
          <w:tcPr>
            <w:tcW w:type="dxa" w:w="5814"/>
          </w:tcPr>
          <w:p>
            <w:pPr>
              <w:pStyle w:val="null3"/>
            </w:pPr>
            <w:r>
              <w:rPr/>
              <w:t>15. 软件具有智能检索功能，支持对病例进行快速查找。</w:t>
            </w:r>
          </w:p>
        </w:tc>
      </w:tr>
      <w:tr>
        <w:tc>
          <w:tcPr>
            <w:tcW w:type="dxa" w:w="2076"/>
          </w:tcPr>
          <w:p/>
        </w:tc>
        <w:tc>
          <w:tcPr>
            <w:tcW w:type="dxa" w:w="415"/>
          </w:tcPr>
          <w:p>
            <w:pPr>
              <w:pStyle w:val="null3"/>
            </w:pPr>
            <w:r>
              <w:rPr/>
              <w:t>16</w:t>
            </w:r>
          </w:p>
        </w:tc>
        <w:tc>
          <w:tcPr>
            <w:tcW w:type="dxa" w:w="5814"/>
          </w:tcPr>
          <w:p>
            <w:pPr>
              <w:pStyle w:val="null3"/>
            </w:pPr>
            <w:r>
              <w:rPr/>
              <w:t>▲16. 支持平均压、测量比较功能、脉压分析、动态动脉硬化指数分析、晨峰血压分析、白大衣分析，多种分析功能辅助医生分析诊断。</w:t>
            </w:r>
          </w:p>
        </w:tc>
      </w:tr>
      <w:tr>
        <w:tc>
          <w:tcPr>
            <w:tcW w:type="dxa" w:w="2076"/>
          </w:tcPr>
          <w:p/>
        </w:tc>
        <w:tc>
          <w:tcPr>
            <w:tcW w:type="dxa" w:w="415"/>
          </w:tcPr>
          <w:p>
            <w:pPr>
              <w:pStyle w:val="null3"/>
            </w:pPr>
            <w:r>
              <w:rPr/>
              <w:t>17</w:t>
            </w:r>
          </w:p>
        </w:tc>
        <w:tc>
          <w:tcPr>
            <w:tcW w:type="dxa" w:w="5814"/>
          </w:tcPr>
          <w:p>
            <w:pPr>
              <w:pStyle w:val="null3"/>
            </w:pPr>
            <w:r>
              <w:rPr/>
              <w:t>17. 相关图分析：可查看收缩压和舒张压相关性，查看全部和部分相关图，数据范围可支持总体、白天、夜间。</w:t>
            </w:r>
          </w:p>
        </w:tc>
      </w:tr>
      <w:tr>
        <w:tc>
          <w:tcPr>
            <w:tcW w:type="dxa" w:w="2076"/>
          </w:tcPr>
          <w:p/>
        </w:tc>
        <w:tc>
          <w:tcPr>
            <w:tcW w:type="dxa" w:w="415"/>
          </w:tcPr>
          <w:p>
            <w:pPr>
              <w:pStyle w:val="null3"/>
            </w:pPr>
            <w:r>
              <w:rPr/>
              <w:t>18</w:t>
            </w:r>
          </w:p>
        </w:tc>
        <w:tc>
          <w:tcPr>
            <w:tcW w:type="dxa" w:w="5814"/>
          </w:tcPr>
          <w:p>
            <w:pPr>
              <w:pStyle w:val="null3"/>
            </w:pPr>
            <w:r>
              <w:rPr/>
              <w:t>18. 提供病人信息、管理列表、报告内容自定义配置，灵活的配置满足多样化的需求。</w:t>
            </w:r>
          </w:p>
        </w:tc>
      </w:tr>
      <w:tr>
        <w:tc>
          <w:tcPr>
            <w:tcW w:type="dxa" w:w="2076"/>
          </w:tcPr>
          <w:p/>
        </w:tc>
        <w:tc>
          <w:tcPr>
            <w:tcW w:type="dxa" w:w="415"/>
          </w:tcPr>
          <w:p>
            <w:pPr>
              <w:pStyle w:val="null3"/>
            </w:pPr>
            <w:r>
              <w:rPr/>
              <w:t>19</w:t>
            </w:r>
          </w:p>
        </w:tc>
        <w:tc>
          <w:tcPr>
            <w:tcW w:type="dxa" w:w="5814"/>
          </w:tcPr>
          <w:p>
            <w:pPr>
              <w:pStyle w:val="null3"/>
            </w:pPr>
            <w:r>
              <w:rPr/>
              <w:t>19. 数据管理和报告打印：用户可以编辑、存储、打印病人的血压、数据表、直方图、饼图、昼夜节律图等信息。</w:t>
            </w:r>
          </w:p>
        </w:tc>
      </w:tr>
      <w:tr>
        <w:tc>
          <w:tcPr>
            <w:tcW w:type="dxa" w:w="2076"/>
          </w:tcPr>
          <w:p/>
        </w:tc>
        <w:tc>
          <w:tcPr>
            <w:tcW w:type="dxa" w:w="415"/>
          </w:tcPr>
          <w:p>
            <w:pPr>
              <w:pStyle w:val="null3"/>
            </w:pPr>
            <w:r>
              <w:rPr/>
              <w:t>20</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749"/>
              <w:gridCol w:w="2891"/>
              <w:gridCol w:w="982"/>
              <w:gridCol w:w="974"/>
            </w:tblGrid>
            <w:tr>
              <w:tc>
                <w:tcPr>
                  <w:tcW w:type="dxa" w:w="7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28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名称</w:t>
                  </w:r>
                </w:p>
              </w:tc>
              <w:tc>
                <w:tcPr>
                  <w:tcW w:type="dxa" w:w="9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9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记录器</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2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成人型可重复用血压袖套</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2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碱性电池</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对</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2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血压延长管</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条</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便携</w:t>
                  </w:r>
                  <w:r>
                    <w:rPr>
                      <w:sz w:val="24"/>
                    </w:rPr>
                    <w:t>包</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本</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说明书</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份</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分析软件</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数据线</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条</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一十七</w:t>
      </w:r>
      <w:r>
        <w:rPr>
          <w:b/>
        </w:rPr>
        <w:t>：</w:t>
      </w:r>
      <w:r>
        <w:rPr>
          <w:b/>
        </w:rPr>
        <w:t>多通道微量注射泵（四通道）</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b/>
              </w:rPr>
              <w:t>1. 集成支架系统参数：</w:t>
            </w:r>
          </w:p>
          <w:p>
            <w:pPr>
              <w:pStyle w:val="null3"/>
            </w:pPr>
            <w:r>
              <w:rPr/>
              <w:t>（1）通过集成系统一根电源线供电。</w:t>
            </w:r>
          </w:p>
        </w:tc>
      </w:tr>
      <w:tr>
        <w:tc>
          <w:tcPr>
            <w:tcW w:type="dxa" w:w="2076"/>
          </w:tcPr>
          <w:p/>
        </w:tc>
        <w:tc>
          <w:tcPr>
            <w:tcW w:type="dxa" w:w="415"/>
          </w:tcPr>
          <w:p>
            <w:pPr>
              <w:pStyle w:val="null3"/>
            </w:pPr>
            <w:r>
              <w:rPr/>
              <w:t>2</w:t>
            </w:r>
          </w:p>
        </w:tc>
        <w:tc>
          <w:tcPr>
            <w:tcW w:type="dxa" w:w="5814"/>
          </w:tcPr>
          <w:p>
            <w:pPr>
              <w:pStyle w:val="null3"/>
            </w:pPr>
            <w:r>
              <w:rPr/>
              <w:t>（2）可根据实际需要选择微量注射泵、输液泵数量组合成四、六、八通道。</w:t>
            </w:r>
          </w:p>
        </w:tc>
      </w:tr>
      <w:tr>
        <w:tc>
          <w:tcPr>
            <w:tcW w:type="dxa" w:w="2076"/>
          </w:tcPr>
          <w:p/>
        </w:tc>
        <w:tc>
          <w:tcPr>
            <w:tcW w:type="dxa" w:w="415"/>
          </w:tcPr>
          <w:p>
            <w:pPr>
              <w:pStyle w:val="null3"/>
            </w:pPr>
            <w:r>
              <w:rPr/>
              <w:t>3</w:t>
            </w:r>
          </w:p>
        </w:tc>
        <w:tc>
          <w:tcPr>
            <w:tcW w:type="dxa" w:w="5814"/>
          </w:tcPr>
          <w:p>
            <w:pPr>
              <w:pStyle w:val="null3"/>
            </w:pPr>
            <w:r>
              <w:rPr/>
              <w:t>（3）微量注射泵输液泵可以任意拆卸、安装使用。</w:t>
            </w:r>
          </w:p>
        </w:tc>
      </w:tr>
      <w:tr>
        <w:tc>
          <w:tcPr>
            <w:tcW w:type="dxa" w:w="2076"/>
          </w:tcPr>
          <w:p/>
        </w:tc>
        <w:tc>
          <w:tcPr>
            <w:tcW w:type="dxa" w:w="415"/>
          </w:tcPr>
          <w:p>
            <w:pPr>
              <w:pStyle w:val="null3"/>
            </w:pPr>
            <w:r>
              <w:rPr/>
              <w:t>4</w:t>
            </w:r>
          </w:p>
        </w:tc>
        <w:tc>
          <w:tcPr>
            <w:tcW w:type="dxa" w:w="5814"/>
          </w:tcPr>
          <w:p>
            <w:pPr>
              <w:pStyle w:val="null3"/>
            </w:pPr>
            <w:r>
              <w:rPr/>
              <w:t>（4）电源符合标准AC100-220V±10%，50-60Hz（±1 Hz）。</w:t>
            </w:r>
          </w:p>
        </w:tc>
      </w:tr>
      <w:tr>
        <w:tc>
          <w:tcPr>
            <w:tcW w:type="dxa" w:w="2076"/>
          </w:tcPr>
          <w:p/>
        </w:tc>
        <w:tc>
          <w:tcPr>
            <w:tcW w:type="dxa" w:w="415"/>
          </w:tcPr>
          <w:p>
            <w:pPr>
              <w:pStyle w:val="null3"/>
            </w:pPr>
            <w:r>
              <w:rPr/>
              <w:t>5</w:t>
            </w:r>
          </w:p>
        </w:tc>
        <w:tc>
          <w:tcPr>
            <w:tcW w:type="dxa" w:w="5814"/>
          </w:tcPr>
          <w:p>
            <w:pPr>
              <w:pStyle w:val="null3"/>
            </w:pPr>
            <w:r>
              <w:rPr/>
              <w:t>（5）可以选择安装固定在吊塔上面，也可以选择落地式固定在床边。</w:t>
            </w:r>
          </w:p>
        </w:tc>
      </w:tr>
      <w:tr>
        <w:tc>
          <w:tcPr>
            <w:tcW w:type="dxa" w:w="2076"/>
          </w:tcPr>
          <w:p/>
        </w:tc>
        <w:tc>
          <w:tcPr>
            <w:tcW w:type="dxa" w:w="415"/>
          </w:tcPr>
          <w:p>
            <w:pPr>
              <w:pStyle w:val="null3"/>
            </w:pPr>
            <w:r>
              <w:rPr/>
              <w:t>6</w:t>
            </w:r>
          </w:p>
        </w:tc>
        <w:tc>
          <w:tcPr>
            <w:tcW w:type="dxa" w:w="5814"/>
          </w:tcPr>
          <w:p>
            <w:pPr>
              <w:pStyle w:val="null3"/>
            </w:pPr>
            <w:r>
              <w:rPr/>
              <w:t>（6）移动式集成支架可以锁定及推动，带有万向脚轮。</w:t>
            </w:r>
          </w:p>
        </w:tc>
      </w:tr>
      <w:tr>
        <w:tc>
          <w:tcPr>
            <w:tcW w:type="dxa" w:w="2076"/>
          </w:tcPr>
          <w:p/>
        </w:tc>
        <w:tc>
          <w:tcPr>
            <w:tcW w:type="dxa" w:w="415"/>
          </w:tcPr>
          <w:p>
            <w:pPr>
              <w:pStyle w:val="null3"/>
            </w:pPr>
            <w:r>
              <w:rPr/>
              <w:t>7</w:t>
            </w:r>
          </w:p>
        </w:tc>
        <w:tc>
          <w:tcPr>
            <w:tcW w:type="dxa" w:w="5814"/>
          </w:tcPr>
          <w:p>
            <w:pPr>
              <w:pStyle w:val="null3"/>
            </w:pPr>
            <w:r>
              <w:rPr/>
              <w:t>（7）移动式集成支架配有输液架，四个方向提供输液瓶吊挂。</w:t>
            </w:r>
          </w:p>
        </w:tc>
      </w:tr>
      <w:tr>
        <w:tc>
          <w:tcPr>
            <w:tcW w:type="dxa" w:w="2076"/>
          </w:tcPr>
          <w:p/>
        </w:tc>
        <w:tc>
          <w:tcPr>
            <w:tcW w:type="dxa" w:w="415"/>
          </w:tcPr>
          <w:p>
            <w:pPr>
              <w:pStyle w:val="null3"/>
            </w:pPr>
            <w:r>
              <w:rPr/>
              <w:t>8</w:t>
            </w:r>
          </w:p>
        </w:tc>
        <w:tc>
          <w:tcPr>
            <w:tcW w:type="dxa" w:w="5814"/>
          </w:tcPr>
          <w:p>
            <w:pPr>
              <w:pStyle w:val="null3"/>
            </w:pPr>
            <w:r>
              <w:rPr>
                <w:b/>
              </w:rPr>
              <w:t>2. 微量注射泵参数：</w:t>
            </w:r>
          </w:p>
          <w:p>
            <w:pPr>
              <w:pStyle w:val="null3"/>
            </w:pPr>
            <w:r>
              <w:rPr/>
              <w:t>（1）具有注射器品牌尺寸标注系统。</w:t>
            </w:r>
          </w:p>
        </w:tc>
      </w:tr>
      <w:tr>
        <w:tc>
          <w:tcPr>
            <w:tcW w:type="dxa" w:w="2076"/>
          </w:tcPr>
          <w:p/>
        </w:tc>
        <w:tc>
          <w:tcPr>
            <w:tcW w:type="dxa" w:w="415"/>
          </w:tcPr>
          <w:p>
            <w:pPr>
              <w:pStyle w:val="null3"/>
            </w:pPr>
            <w:r>
              <w:rPr/>
              <w:t>9</w:t>
            </w:r>
          </w:p>
        </w:tc>
        <w:tc>
          <w:tcPr>
            <w:tcW w:type="dxa" w:w="5814"/>
          </w:tcPr>
          <w:p>
            <w:pPr>
              <w:pStyle w:val="null3"/>
            </w:pPr>
            <w:r>
              <w:rPr/>
              <w:t>（2）具有压力自动校准方法和系统。</w:t>
            </w:r>
          </w:p>
        </w:tc>
      </w:tr>
      <w:tr>
        <w:tc>
          <w:tcPr>
            <w:tcW w:type="dxa" w:w="2076"/>
          </w:tcPr>
          <w:p/>
        </w:tc>
        <w:tc>
          <w:tcPr>
            <w:tcW w:type="dxa" w:w="415"/>
          </w:tcPr>
          <w:p>
            <w:pPr>
              <w:pStyle w:val="null3"/>
            </w:pPr>
            <w:r>
              <w:rPr/>
              <w:t>10</w:t>
            </w:r>
          </w:p>
        </w:tc>
        <w:tc>
          <w:tcPr>
            <w:tcW w:type="dxa" w:w="5814"/>
          </w:tcPr>
          <w:p>
            <w:pPr>
              <w:pStyle w:val="null3"/>
            </w:pPr>
            <w:r>
              <w:rPr/>
              <w:t>（3）具有速度自动校准方法和系统。</w:t>
            </w:r>
          </w:p>
        </w:tc>
      </w:tr>
      <w:tr>
        <w:tc>
          <w:tcPr>
            <w:tcW w:type="dxa" w:w="2076"/>
          </w:tcPr>
          <w:p/>
        </w:tc>
        <w:tc>
          <w:tcPr>
            <w:tcW w:type="dxa" w:w="415"/>
          </w:tcPr>
          <w:p>
            <w:pPr>
              <w:pStyle w:val="null3"/>
            </w:pPr>
            <w:r>
              <w:rPr/>
              <w:t>11</w:t>
            </w:r>
          </w:p>
        </w:tc>
        <w:tc>
          <w:tcPr>
            <w:tcW w:type="dxa" w:w="5814"/>
          </w:tcPr>
          <w:p>
            <w:pPr>
              <w:pStyle w:val="null3"/>
            </w:pPr>
            <w:r>
              <w:rPr/>
              <w:t>（4）具有滑块控制结构及含有该滑块控制结构的注射泵推进装置。</w:t>
            </w:r>
          </w:p>
        </w:tc>
      </w:tr>
      <w:tr>
        <w:tc>
          <w:tcPr>
            <w:tcW w:type="dxa" w:w="2076"/>
          </w:tcPr>
          <w:p/>
        </w:tc>
        <w:tc>
          <w:tcPr>
            <w:tcW w:type="dxa" w:w="415"/>
          </w:tcPr>
          <w:p>
            <w:pPr>
              <w:pStyle w:val="null3"/>
            </w:pPr>
            <w:r>
              <w:rPr/>
              <w:t>12</w:t>
            </w:r>
          </w:p>
        </w:tc>
        <w:tc>
          <w:tcPr>
            <w:tcW w:type="dxa" w:w="5814"/>
          </w:tcPr>
          <w:p>
            <w:pPr>
              <w:pStyle w:val="null3"/>
            </w:pPr>
            <w:r>
              <w:rPr/>
              <w:t>▲（5）具有延长管脱落报警功能：在注射过程中，能够检测延长管或者针头脱落，并报警提示，提高安全性。</w:t>
            </w:r>
          </w:p>
        </w:tc>
      </w:tr>
      <w:tr>
        <w:tc>
          <w:tcPr>
            <w:tcW w:type="dxa" w:w="2076"/>
          </w:tcPr>
          <w:p/>
        </w:tc>
        <w:tc>
          <w:tcPr>
            <w:tcW w:type="dxa" w:w="415"/>
          </w:tcPr>
          <w:p>
            <w:pPr>
              <w:pStyle w:val="null3"/>
            </w:pPr>
            <w:r>
              <w:rPr/>
              <w:t>13</w:t>
            </w:r>
          </w:p>
        </w:tc>
        <w:tc>
          <w:tcPr>
            <w:tcW w:type="dxa" w:w="5814"/>
          </w:tcPr>
          <w:p>
            <w:pPr>
              <w:pStyle w:val="null3"/>
            </w:pPr>
            <w:r>
              <w:rPr/>
              <w:t>（6）使用“爪式可开启”机构安装注射器。</w:t>
            </w:r>
          </w:p>
        </w:tc>
      </w:tr>
      <w:tr>
        <w:tc>
          <w:tcPr>
            <w:tcW w:type="dxa" w:w="2076"/>
          </w:tcPr>
          <w:p/>
        </w:tc>
        <w:tc>
          <w:tcPr>
            <w:tcW w:type="dxa" w:w="415"/>
          </w:tcPr>
          <w:p>
            <w:pPr>
              <w:pStyle w:val="null3"/>
            </w:pPr>
            <w:r>
              <w:rPr/>
              <w:t>14</w:t>
            </w:r>
          </w:p>
        </w:tc>
        <w:tc>
          <w:tcPr>
            <w:tcW w:type="dxa" w:w="5814"/>
          </w:tcPr>
          <w:p>
            <w:pPr>
              <w:pStyle w:val="null3"/>
            </w:pPr>
            <w:r>
              <w:rPr/>
              <w:t>（7）泵和固定夹一体化装置，不需要任何工具安装和任意90℃旋转横竖固定。</w:t>
            </w:r>
          </w:p>
        </w:tc>
      </w:tr>
      <w:tr>
        <w:tc>
          <w:tcPr>
            <w:tcW w:type="dxa" w:w="2076"/>
          </w:tcPr>
          <w:p/>
        </w:tc>
        <w:tc>
          <w:tcPr>
            <w:tcW w:type="dxa" w:w="415"/>
          </w:tcPr>
          <w:p>
            <w:pPr>
              <w:pStyle w:val="null3"/>
            </w:pPr>
            <w:r>
              <w:rPr/>
              <w:t>15</w:t>
            </w:r>
          </w:p>
        </w:tc>
        <w:tc>
          <w:tcPr>
            <w:tcW w:type="dxa" w:w="5814"/>
          </w:tcPr>
          <w:p>
            <w:pPr>
              <w:pStyle w:val="null3"/>
            </w:pPr>
            <w:r>
              <w:rPr/>
              <w:t>（8）泵带有DC12车载电源接口，护士呼叫接口，电脑DS232接口。</w:t>
            </w:r>
          </w:p>
        </w:tc>
      </w:tr>
      <w:tr>
        <w:tc>
          <w:tcPr>
            <w:tcW w:type="dxa" w:w="2076"/>
          </w:tcPr>
          <w:p/>
        </w:tc>
        <w:tc>
          <w:tcPr>
            <w:tcW w:type="dxa" w:w="415"/>
          </w:tcPr>
          <w:p>
            <w:pPr>
              <w:pStyle w:val="null3"/>
            </w:pPr>
            <w:r>
              <w:rPr/>
              <w:t>16</w:t>
            </w:r>
          </w:p>
        </w:tc>
        <w:tc>
          <w:tcPr>
            <w:tcW w:type="dxa" w:w="5814"/>
          </w:tcPr>
          <w:p>
            <w:pPr>
              <w:pStyle w:val="null3"/>
            </w:pPr>
            <w:r>
              <w:rPr/>
              <w:t>（9）可以和输液泵叠加组合成4／5/6/7/8通道输注集成系统，通过一条电源线输出。</w:t>
            </w:r>
          </w:p>
        </w:tc>
      </w:tr>
      <w:tr>
        <w:tc>
          <w:tcPr>
            <w:tcW w:type="dxa" w:w="2076"/>
          </w:tcPr>
          <w:p/>
        </w:tc>
        <w:tc>
          <w:tcPr>
            <w:tcW w:type="dxa" w:w="415"/>
          </w:tcPr>
          <w:p>
            <w:pPr>
              <w:pStyle w:val="null3"/>
            </w:pPr>
            <w:r>
              <w:rPr/>
              <w:t>17</w:t>
            </w:r>
          </w:p>
        </w:tc>
        <w:tc>
          <w:tcPr>
            <w:tcW w:type="dxa" w:w="5814"/>
          </w:tcPr>
          <w:p>
            <w:pPr>
              <w:pStyle w:val="null3"/>
            </w:pPr>
            <w:r>
              <w:rPr/>
              <w:t>（10）注射速率：</w:t>
            </w:r>
          </w:p>
          <w:p>
            <w:pPr>
              <w:pStyle w:val="null3"/>
            </w:pPr>
            <w:r>
              <w:rPr/>
              <w:t>5ml注射器0.1-150ml/h可调，最小≤0.1ml/h，最大≥150ml/h；</w:t>
            </w:r>
          </w:p>
          <w:p>
            <w:pPr>
              <w:pStyle w:val="null3"/>
            </w:pPr>
            <w:r>
              <w:rPr/>
              <w:t>10ml注射器0.1-400ml/h可调，最小≤0.1ml/h，最大≥400ml/h；</w:t>
            </w:r>
          </w:p>
          <w:p>
            <w:pPr>
              <w:pStyle w:val="null3"/>
            </w:pPr>
            <w:r>
              <w:rPr/>
              <w:t>20ml注射器0.1-600ml/h可调，最小≤0.1ml/h，最大≥600ml/h；</w:t>
            </w:r>
          </w:p>
          <w:p>
            <w:pPr>
              <w:pStyle w:val="null3"/>
            </w:pPr>
            <w:r>
              <w:rPr/>
              <w:t>30ml注射器0.1-900ml/h可调，最小≤0.1ml/h，最大≥900ml/h；</w:t>
            </w:r>
          </w:p>
          <w:p>
            <w:pPr>
              <w:pStyle w:val="null3"/>
            </w:pPr>
            <w:r>
              <w:rPr/>
              <w:t>50ml注射器0.1-1500ml/h可调，最小≤0.1ml/h，最大≥1500ml/h。</w:t>
            </w:r>
          </w:p>
        </w:tc>
      </w:tr>
      <w:tr>
        <w:tc>
          <w:tcPr>
            <w:tcW w:type="dxa" w:w="2076"/>
          </w:tcPr>
          <w:p/>
        </w:tc>
        <w:tc>
          <w:tcPr>
            <w:tcW w:type="dxa" w:w="415"/>
          </w:tcPr>
          <w:p>
            <w:pPr>
              <w:pStyle w:val="null3"/>
            </w:pPr>
            <w:r>
              <w:rPr/>
              <w:t>18</w:t>
            </w:r>
          </w:p>
        </w:tc>
        <w:tc>
          <w:tcPr>
            <w:tcW w:type="dxa" w:w="5814"/>
          </w:tcPr>
          <w:p>
            <w:pPr>
              <w:pStyle w:val="null3"/>
            </w:pPr>
            <w:r>
              <w:rPr/>
              <w:t>（11）快进速度：</w:t>
            </w:r>
          </w:p>
          <w:p>
            <w:pPr>
              <w:pStyle w:val="null3"/>
            </w:pPr>
            <w:r>
              <w:rPr/>
              <w:t>5ml注射器5-150ml/h可调，最小≤5ml/h，最大≥150ml/h；</w:t>
            </w:r>
          </w:p>
          <w:p>
            <w:pPr>
              <w:pStyle w:val="null3"/>
            </w:pPr>
            <w:r>
              <w:rPr/>
              <w:t>10ml注射器5-400ml/h可调，最小≤5ml/h，最大≥400ml/h；</w:t>
            </w:r>
          </w:p>
          <w:p>
            <w:pPr>
              <w:pStyle w:val="null3"/>
            </w:pPr>
            <w:r>
              <w:rPr/>
              <w:t>20ml注射器5-600ml/h可调，最小≤5ml/h，最大≥600ml/h；</w:t>
            </w:r>
          </w:p>
          <w:p>
            <w:pPr>
              <w:pStyle w:val="null3"/>
            </w:pPr>
            <w:r>
              <w:rPr/>
              <w:t>30ml注射器5-900ml/h可调，最小≤5ml/h，最大≥900ml/h；</w:t>
            </w:r>
          </w:p>
          <w:p>
            <w:pPr>
              <w:pStyle w:val="null3"/>
            </w:pPr>
            <w:r>
              <w:rPr/>
              <w:t>50ml注射器5-1500ml/h可调，最小≤5ml/h，最大≥1500ml/h。</w:t>
            </w:r>
          </w:p>
        </w:tc>
      </w:tr>
      <w:tr>
        <w:tc>
          <w:tcPr>
            <w:tcW w:type="dxa" w:w="2076"/>
          </w:tcPr>
          <w:p/>
        </w:tc>
        <w:tc>
          <w:tcPr>
            <w:tcW w:type="dxa" w:w="415"/>
          </w:tcPr>
          <w:p>
            <w:pPr>
              <w:pStyle w:val="null3"/>
            </w:pPr>
            <w:r>
              <w:rPr/>
              <w:t>19</w:t>
            </w:r>
          </w:p>
        </w:tc>
        <w:tc>
          <w:tcPr>
            <w:tcW w:type="dxa" w:w="5814"/>
          </w:tcPr>
          <w:p>
            <w:pPr>
              <w:pStyle w:val="null3"/>
            </w:pPr>
            <w:r>
              <w:rPr/>
              <w:t>（12）注射精度：≤±2% （泵本身机械精度≤±1%）。</w:t>
            </w:r>
          </w:p>
        </w:tc>
      </w:tr>
      <w:tr>
        <w:tc>
          <w:tcPr>
            <w:tcW w:type="dxa" w:w="2076"/>
          </w:tcPr>
          <w:p/>
        </w:tc>
        <w:tc>
          <w:tcPr>
            <w:tcW w:type="dxa" w:w="415"/>
          </w:tcPr>
          <w:p>
            <w:pPr>
              <w:pStyle w:val="null3"/>
            </w:pPr>
            <w:r>
              <w:rPr/>
              <w:t>20</w:t>
            </w:r>
          </w:p>
        </w:tc>
        <w:tc>
          <w:tcPr>
            <w:tcW w:type="dxa" w:w="5814"/>
          </w:tcPr>
          <w:p>
            <w:pPr>
              <w:pStyle w:val="null3"/>
            </w:pPr>
            <w:r>
              <w:rPr/>
              <w:t>（13）累计总量和限制量0.1-9999ml，最小≤0.1ml，最大≥9999ml。</w:t>
            </w:r>
          </w:p>
        </w:tc>
      </w:tr>
      <w:tr>
        <w:tc>
          <w:tcPr>
            <w:tcW w:type="dxa" w:w="2076"/>
          </w:tcPr>
          <w:p/>
        </w:tc>
        <w:tc>
          <w:tcPr>
            <w:tcW w:type="dxa" w:w="415"/>
          </w:tcPr>
          <w:p>
            <w:pPr>
              <w:pStyle w:val="null3"/>
            </w:pPr>
            <w:r>
              <w:rPr/>
              <w:t>21</w:t>
            </w:r>
          </w:p>
        </w:tc>
        <w:tc>
          <w:tcPr>
            <w:tcW w:type="dxa" w:w="5814"/>
          </w:tcPr>
          <w:p>
            <w:pPr>
              <w:pStyle w:val="null3"/>
            </w:pPr>
            <w:r>
              <w:rPr/>
              <w:t>（14）报警功能≥12种：具有管路阻塞、残留提示、注射完毕、注射器压杆安装错误、注射器推杆安装错误、电池欠压、电池电量耗尽、电源线脱落、速率超范围、输液量等于限制量、系统出错、遗忘操作等报警功能。</w:t>
            </w:r>
          </w:p>
        </w:tc>
      </w:tr>
      <w:tr>
        <w:tc>
          <w:tcPr>
            <w:tcW w:type="dxa" w:w="2076"/>
          </w:tcPr>
          <w:p/>
        </w:tc>
        <w:tc>
          <w:tcPr>
            <w:tcW w:type="dxa" w:w="415"/>
          </w:tcPr>
          <w:p>
            <w:pPr>
              <w:pStyle w:val="null3"/>
            </w:pPr>
            <w:r>
              <w:rPr/>
              <w:t>22</w:t>
            </w:r>
          </w:p>
        </w:tc>
        <w:tc>
          <w:tcPr>
            <w:tcW w:type="dxa" w:w="5814"/>
          </w:tcPr>
          <w:p>
            <w:pPr>
              <w:pStyle w:val="null3"/>
            </w:pPr>
            <w:r>
              <w:rPr/>
              <w:t>（15）电气电源符合国家标准要求，AC100-230V，50／60Hz，内置充电电池，充电12小时以上可连续工作超过≥6小时。</w:t>
            </w:r>
          </w:p>
        </w:tc>
      </w:tr>
      <w:tr>
        <w:tc>
          <w:tcPr>
            <w:tcW w:type="dxa" w:w="2076"/>
          </w:tcPr>
          <w:p/>
        </w:tc>
        <w:tc>
          <w:tcPr>
            <w:tcW w:type="dxa" w:w="415"/>
          </w:tcPr>
          <w:p>
            <w:pPr>
              <w:pStyle w:val="null3"/>
            </w:pPr>
            <w:r>
              <w:rPr/>
              <w:t>23</w:t>
            </w:r>
          </w:p>
        </w:tc>
        <w:tc>
          <w:tcPr>
            <w:tcW w:type="dxa" w:w="5814"/>
          </w:tcPr>
          <w:p>
            <w:pPr>
              <w:pStyle w:val="null3"/>
            </w:pPr>
            <w:r>
              <w:rPr/>
              <w:t>▲（16）内部已经存储≥30种注射器品牌可任意选择，注射器精度自动校准并自定义保存≥3种注射器品牌。</w:t>
            </w:r>
          </w:p>
        </w:tc>
      </w:tr>
      <w:tr>
        <w:tc>
          <w:tcPr>
            <w:tcW w:type="dxa" w:w="2076"/>
          </w:tcPr>
          <w:p/>
        </w:tc>
        <w:tc>
          <w:tcPr>
            <w:tcW w:type="dxa" w:w="415"/>
          </w:tcPr>
          <w:p>
            <w:pPr>
              <w:pStyle w:val="null3"/>
            </w:pPr>
            <w:r>
              <w:rPr/>
              <w:t>24</w:t>
            </w:r>
          </w:p>
        </w:tc>
        <w:tc>
          <w:tcPr>
            <w:tcW w:type="dxa" w:w="5814"/>
          </w:tcPr>
          <w:p>
            <w:pPr>
              <w:pStyle w:val="null3"/>
            </w:pPr>
            <w:r>
              <w:rPr/>
              <w:t>（17）历史记录≥2000条。</w:t>
            </w:r>
          </w:p>
        </w:tc>
      </w:tr>
      <w:tr>
        <w:tc>
          <w:tcPr>
            <w:tcW w:type="dxa" w:w="2076"/>
          </w:tcPr>
          <w:p/>
        </w:tc>
        <w:tc>
          <w:tcPr>
            <w:tcW w:type="dxa" w:w="415"/>
          </w:tcPr>
          <w:p>
            <w:pPr>
              <w:pStyle w:val="null3"/>
            </w:pPr>
            <w:r>
              <w:rPr/>
              <w:t>25</w:t>
            </w:r>
          </w:p>
        </w:tc>
        <w:tc>
          <w:tcPr>
            <w:tcW w:type="dxa" w:w="5814"/>
          </w:tcPr>
          <w:p>
            <w:pPr>
              <w:pStyle w:val="null3"/>
            </w:pPr>
            <w:r>
              <w:rPr/>
              <w:t>（18）快速推注≥2种：暂停状态下快推显示速度，注射过程中快推动态显示快推量。</w:t>
            </w:r>
          </w:p>
        </w:tc>
      </w:tr>
      <w:tr>
        <w:tc>
          <w:tcPr>
            <w:tcW w:type="dxa" w:w="2076"/>
          </w:tcPr>
          <w:p/>
        </w:tc>
        <w:tc>
          <w:tcPr>
            <w:tcW w:type="dxa" w:w="415"/>
          </w:tcPr>
          <w:p>
            <w:pPr>
              <w:pStyle w:val="null3"/>
            </w:pPr>
            <w:r>
              <w:rPr/>
              <w:t>26</w:t>
            </w:r>
          </w:p>
        </w:tc>
        <w:tc>
          <w:tcPr>
            <w:tcW w:type="dxa" w:w="5814"/>
          </w:tcPr>
          <w:p>
            <w:pPr>
              <w:pStyle w:val="null3"/>
            </w:pPr>
            <w:r>
              <w:rPr/>
              <w:t>▲（19）残留报警≥3种模式可选：距离模式1-18mm可调，最小≤1mm，最大≥18mm；时间模式1-10min可调，最小≤1min，最大≥10min；容量模式1-5ml可调, 最小≤1ml，最大≥5ml。</w:t>
            </w:r>
          </w:p>
        </w:tc>
      </w:tr>
      <w:tr>
        <w:tc>
          <w:tcPr>
            <w:tcW w:type="dxa" w:w="2076"/>
          </w:tcPr>
          <w:p/>
        </w:tc>
        <w:tc>
          <w:tcPr>
            <w:tcW w:type="dxa" w:w="415"/>
          </w:tcPr>
          <w:p>
            <w:pPr>
              <w:pStyle w:val="null3"/>
            </w:pPr>
            <w:r>
              <w:rPr/>
              <w:t>27</w:t>
            </w:r>
          </w:p>
        </w:tc>
        <w:tc>
          <w:tcPr>
            <w:tcW w:type="dxa" w:w="5814"/>
          </w:tcPr>
          <w:p>
            <w:pPr>
              <w:pStyle w:val="null3"/>
            </w:pPr>
            <w:r>
              <w:rPr/>
              <w:t>（20）KVO速度可调：5ml、10ml注射器0.1－1ml/h可调，最小≤0.1ml/h，最大≥1ml/h；20ml、30ml、50ml注射器0.1－5ml/h可调，最小≤0.1ml/h，最大≥5ml/h。</w:t>
            </w:r>
          </w:p>
        </w:tc>
      </w:tr>
      <w:tr>
        <w:tc>
          <w:tcPr>
            <w:tcW w:type="dxa" w:w="2076"/>
          </w:tcPr>
          <w:p/>
        </w:tc>
        <w:tc>
          <w:tcPr>
            <w:tcW w:type="dxa" w:w="415"/>
          </w:tcPr>
          <w:p>
            <w:pPr>
              <w:pStyle w:val="null3"/>
            </w:pPr>
            <w:r>
              <w:rPr/>
              <w:t>28</w:t>
            </w:r>
          </w:p>
        </w:tc>
        <w:tc>
          <w:tcPr>
            <w:tcW w:type="dxa" w:w="5814"/>
          </w:tcPr>
          <w:p>
            <w:pPr>
              <w:pStyle w:val="null3"/>
            </w:pPr>
            <w:r>
              <w:rPr/>
              <w:t>（21）双CPU，单一CPU出现故障系统有声、光报警。</w:t>
            </w:r>
          </w:p>
        </w:tc>
      </w:tr>
      <w:tr>
        <w:tc>
          <w:tcPr>
            <w:tcW w:type="dxa" w:w="2076"/>
          </w:tcPr>
          <w:p/>
        </w:tc>
        <w:tc>
          <w:tcPr>
            <w:tcW w:type="dxa" w:w="415"/>
          </w:tcPr>
          <w:p>
            <w:pPr>
              <w:pStyle w:val="null3"/>
            </w:pPr>
            <w:r>
              <w:rPr/>
              <w:t>29</w:t>
            </w:r>
          </w:p>
        </w:tc>
        <w:tc>
          <w:tcPr>
            <w:tcW w:type="dxa" w:w="5814"/>
          </w:tcPr>
          <w:p>
            <w:pPr>
              <w:pStyle w:val="null3"/>
            </w:pPr>
            <w:r>
              <w:rPr/>
              <w:t>（22）报警音量≥9档，1-9档可调。</w:t>
            </w:r>
          </w:p>
        </w:tc>
      </w:tr>
      <w:tr>
        <w:tc>
          <w:tcPr>
            <w:tcW w:type="dxa" w:w="2076"/>
          </w:tcPr>
          <w:p/>
        </w:tc>
        <w:tc>
          <w:tcPr>
            <w:tcW w:type="dxa" w:w="415"/>
          </w:tcPr>
          <w:p>
            <w:pPr>
              <w:pStyle w:val="null3"/>
            </w:pPr>
            <w:r>
              <w:rPr/>
              <w:t>30</w:t>
            </w:r>
          </w:p>
        </w:tc>
        <w:tc>
          <w:tcPr>
            <w:tcW w:type="dxa" w:w="5814"/>
          </w:tcPr>
          <w:p>
            <w:pPr>
              <w:pStyle w:val="null3"/>
            </w:pPr>
            <w:r>
              <w:rPr/>
              <w:t>（23）按键音≥9档，0－9档可调。</w:t>
            </w:r>
          </w:p>
        </w:tc>
      </w:tr>
      <w:tr>
        <w:tc>
          <w:tcPr>
            <w:tcW w:type="dxa" w:w="2076"/>
          </w:tcPr>
          <w:p/>
        </w:tc>
        <w:tc>
          <w:tcPr>
            <w:tcW w:type="dxa" w:w="415"/>
          </w:tcPr>
          <w:p>
            <w:pPr>
              <w:pStyle w:val="null3"/>
            </w:pPr>
            <w:r>
              <w:rPr/>
              <w:t>31</w:t>
            </w:r>
          </w:p>
        </w:tc>
        <w:tc>
          <w:tcPr>
            <w:tcW w:type="dxa" w:w="5814"/>
          </w:tcPr>
          <w:p>
            <w:pPr>
              <w:pStyle w:val="null3"/>
            </w:pPr>
            <w:r>
              <w:rPr/>
              <w:t>（24）具有注射中调速功能：在不暂停注射情况下，可以调整注射速度。</w:t>
            </w:r>
          </w:p>
        </w:tc>
      </w:tr>
      <w:tr>
        <w:tc>
          <w:tcPr>
            <w:tcW w:type="dxa" w:w="2076"/>
          </w:tcPr>
          <w:p/>
        </w:tc>
        <w:tc>
          <w:tcPr>
            <w:tcW w:type="dxa" w:w="415"/>
          </w:tcPr>
          <w:p>
            <w:pPr>
              <w:pStyle w:val="null3"/>
            </w:pPr>
            <w:r>
              <w:rPr/>
              <w:t>32</w:t>
            </w:r>
          </w:p>
        </w:tc>
        <w:tc>
          <w:tcPr>
            <w:tcW w:type="dxa" w:w="5814"/>
          </w:tcPr>
          <w:p>
            <w:pPr>
              <w:pStyle w:val="null3"/>
            </w:pPr>
            <w:r>
              <w:rPr/>
              <w:t>（25）可设置开机后保存上次的参数速度或者开机显示速度清零两种可选</w:t>
            </w:r>
          </w:p>
        </w:tc>
      </w:tr>
      <w:tr>
        <w:tc>
          <w:tcPr>
            <w:tcW w:type="dxa" w:w="2076"/>
          </w:tcPr>
          <w:p/>
        </w:tc>
        <w:tc>
          <w:tcPr>
            <w:tcW w:type="dxa" w:w="415"/>
          </w:tcPr>
          <w:p>
            <w:pPr>
              <w:pStyle w:val="null3"/>
            </w:pPr>
            <w:r>
              <w:rPr/>
              <w:t>33</w:t>
            </w:r>
          </w:p>
        </w:tc>
        <w:tc>
          <w:tcPr>
            <w:tcW w:type="dxa" w:w="5814"/>
          </w:tcPr>
          <w:p>
            <w:pPr>
              <w:pStyle w:val="null3"/>
            </w:pPr>
            <w:r>
              <w:rPr/>
              <w:t>（26）紧急断电报警功能：在交流电源和电池同时被拔掉，内设纽扣电池还可以持续3分钟报警，更安全。</w:t>
            </w:r>
          </w:p>
        </w:tc>
      </w:tr>
      <w:tr>
        <w:tc>
          <w:tcPr>
            <w:tcW w:type="dxa" w:w="2076"/>
          </w:tcPr>
          <w:p/>
        </w:tc>
        <w:tc>
          <w:tcPr>
            <w:tcW w:type="dxa" w:w="415"/>
          </w:tcPr>
          <w:p>
            <w:pPr>
              <w:pStyle w:val="null3"/>
            </w:pPr>
            <w:r>
              <w:rPr/>
              <w:t>34</w:t>
            </w:r>
          </w:p>
        </w:tc>
        <w:tc>
          <w:tcPr>
            <w:tcW w:type="dxa" w:w="5814"/>
          </w:tcPr>
          <w:p>
            <w:pPr>
              <w:pStyle w:val="null3"/>
            </w:pPr>
            <w:r>
              <w:rPr/>
              <w:t>（27）具有通道休眠功能，节约电量和防止误操作。</w:t>
            </w:r>
          </w:p>
        </w:tc>
      </w:tr>
      <w:tr>
        <w:tc>
          <w:tcPr>
            <w:tcW w:type="dxa" w:w="2076"/>
          </w:tcPr>
          <w:p/>
        </w:tc>
        <w:tc>
          <w:tcPr>
            <w:tcW w:type="dxa" w:w="415"/>
          </w:tcPr>
          <w:p>
            <w:pPr>
              <w:pStyle w:val="null3"/>
            </w:pPr>
            <w:r>
              <w:rPr/>
              <w:t>35</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749"/>
              <w:gridCol w:w="2891"/>
              <w:gridCol w:w="982"/>
              <w:gridCol w:w="974"/>
            </w:tblGrid>
            <w:tr>
              <w:tc>
                <w:tcPr>
                  <w:tcW w:type="dxa" w:w="7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28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名称</w:t>
                  </w:r>
                </w:p>
              </w:tc>
              <w:tc>
                <w:tcPr>
                  <w:tcW w:type="dxa" w:w="9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9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2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输液集成支架</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套</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2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注射泵</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套</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2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电源线</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根</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2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用户手册</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份</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2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保修卡</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份</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2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操作卡</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份</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c>
                <w:tcPr>
                  <w:tcW w:type="dxa" w:w="2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合格证</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本</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一十八</w:t>
      </w:r>
      <w:r>
        <w:rPr>
          <w:b/>
        </w:rPr>
        <w:t>：</w:t>
      </w:r>
      <w:r>
        <w:rPr>
          <w:b/>
        </w:rPr>
        <w:t>微波治疗仪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微波频率：2450±30MHz。</w:t>
            </w:r>
          </w:p>
        </w:tc>
      </w:tr>
      <w:tr>
        <w:tc>
          <w:tcPr>
            <w:tcW w:type="dxa" w:w="2076"/>
          </w:tcPr>
          <w:p/>
        </w:tc>
        <w:tc>
          <w:tcPr>
            <w:tcW w:type="dxa" w:w="415"/>
          </w:tcPr>
          <w:p>
            <w:pPr>
              <w:pStyle w:val="null3"/>
            </w:pPr>
            <w:r>
              <w:rPr/>
              <w:t>2</w:t>
            </w:r>
          </w:p>
        </w:tc>
        <w:tc>
          <w:tcPr>
            <w:tcW w:type="dxa" w:w="5814"/>
          </w:tcPr>
          <w:p>
            <w:pPr>
              <w:pStyle w:val="null3"/>
            </w:pPr>
            <w:r>
              <w:rPr/>
              <w:t>▲2. 输出功率：治疗0~100W可调；理疗0~40W可调。</w:t>
            </w:r>
          </w:p>
        </w:tc>
      </w:tr>
      <w:tr>
        <w:tc>
          <w:tcPr>
            <w:tcW w:type="dxa" w:w="2076"/>
          </w:tcPr>
          <w:p/>
        </w:tc>
        <w:tc>
          <w:tcPr>
            <w:tcW w:type="dxa" w:w="415"/>
          </w:tcPr>
          <w:p>
            <w:pPr>
              <w:pStyle w:val="null3"/>
            </w:pPr>
            <w:r>
              <w:rPr/>
              <w:t>3</w:t>
            </w:r>
          </w:p>
        </w:tc>
        <w:tc>
          <w:tcPr>
            <w:tcW w:type="dxa" w:w="5814"/>
          </w:tcPr>
          <w:p>
            <w:pPr>
              <w:pStyle w:val="null3"/>
            </w:pPr>
            <w:r>
              <w:rPr/>
              <w:t>3. 辐射器电压驻波比：≤2.5。</w:t>
            </w:r>
          </w:p>
        </w:tc>
      </w:tr>
      <w:tr>
        <w:tc>
          <w:tcPr>
            <w:tcW w:type="dxa" w:w="2076"/>
          </w:tcPr>
          <w:p/>
        </w:tc>
        <w:tc>
          <w:tcPr>
            <w:tcW w:type="dxa" w:w="415"/>
          </w:tcPr>
          <w:p>
            <w:pPr>
              <w:pStyle w:val="null3"/>
            </w:pPr>
            <w:r>
              <w:rPr/>
              <w:t>4</w:t>
            </w:r>
          </w:p>
        </w:tc>
        <w:tc>
          <w:tcPr>
            <w:tcW w:type="dxa" w:w="5814"/>
          </w:tcPr>
          <w:p>
            <w:pPr>
              <w:pStyle w:val="null3"/>
            </w:pPr>
            <w:r>
              <w:rPr/>
              <w:t>4. 微波辐射泄漏：≤1mW/cm2 。</w:t>
            </w:r>
          </w:p>
        </w:tc>
      </w:tr>
      <w:tr>
        <w:tc>
          <w:tcPr>
            <w:tcW w:type="dxa" w:w="2076"/>
          </w:tcPr>
          <w:p/>
        </w:tc>
        <w:tc>
          <w:tcPr>
            <w:tcW w:type="dxa" w:w="415"/>
          </w:tcPr>
          <w:p>
            <w:pPr>
              <w:pStyle w:val="null3"/>
            </w:pPr>
            <w:r>
              <w:rPr/>
              <w:t>5</w:t>
            </w:r>
          </w:p>
        </w:tc>
        <w:tc>
          <w:tcPr>
            <w:tcW w:type="dxa" w:w="5814"/>
          </w:tcPr>
          <w:p>
            <w:pPr>
              <w:pStyle w:val="null3"/>
            </w:pPr>
            <w:r>
              <w:rPr/>
              <w:t>5. 定时范围： 1-30分钟（理疗）、1-99秒（治疗）。</w:t>
            </w:r>
          </w:p>
        </w:tc>
      </w:tr>
      <w:tr>
        <w:tc>
          <w:tcPr>
            <w:tcW w:type="dxa" w:w="2076"/>
          </w:tcPr>
          <w:p/>
        </w:tc>
        <w:tc>
          <w:tcPr>
            <w:tcW w:type="dxa" w:w="415"/>
          </w:tcPr>
          <w:p>
            <w:pPr>
              <w:pStyle w:val="null3"/>
            </w:pPr>
            <w:r>
              <w:rPr/>
              <w:t>6</w:t>
            </w:r>
          </w:p>
        </w:tc>
        <w:tc>
          <w:tcPr>
            <w:tcW w:type="dxa" w:w="5814"/>
          </w:tcPr>
          <w:p>
            <w:pPr>
              <w:pStyle w:val="null3"/>
            </w:pPr>
            <w:r>
              <w:rPr/>
              <w:t>6. 输入功率：≤400VA。</w:t>
            </w:r>
          </w:p>
        </w:tc>
      </w:tr>
      <w:tr>
        <w:tc>
          <w:tcPr>
            <w:tcW w:type="dxa" w:w="2076"/>
          </w:tcPr>
          <w:p/>
        </w:tc>
        <w:tc>
          <w:tcPr>
            <w:tcW w:type="dxa" w:w="415"/>
          </w:tcPr>
          <w:p>
            <w:pPr>
              <w:pStyle w:val="null3"/>
            </w:pPr>
            <w:r>
              <w:rPr/>
              <w:t>7</w:t>
            </w:r>
          </w:p>
        </w:tc>
        <w:tc>
          <w:tcPr>
            <w:tcW w:type="dxa" w:w="5814"/>
          </w:tcPr>
          <w:p>
            <w:pPr>
              <w:pStyle w:val="null3"/>
            </w:pPr>
            <w:r>
              <w:rPr/>
              <w:t>7. 工作方式：脉冲波、三角波、正弦波、连续波。</w:t>
            </w:r>
          </w:p>
        </w:tc>
      </w:tr>
      <w:tr>
        <w:tc>
          <w:tcPr>
            <w:tcW w:type="dxa" w:w="2076"/>
          </w:tcPr>
          <w:p/>
        </w:tc>
        <w:tc>
          <w:tcPr>
            <w:tcW w:type="dxa" w:w="415"/>
          </w:tcPr>
          <w:p>
            <w:pPr>
              <w:pStyle w:val="null3"/>
            </w:pPr>
            <w:r>
              <w:rPr/>
              <w:t>8</w:t>
            </w:r>
          </w:p>
        </w:tc>
        <w:tc>
          <w:tcPr>
            <w:tcW w:type="dxa" w:w="5814"/>
          </w:tcPr>
          <w:p>
            <w:pPr>
              <w:pStyle w:val="null3"/>
            </w:pPr>
            <w:r>
              <w:rPr/>
              <w:t>8. 专用磁控管，输出更稳定，使用寿命更长。</w:t>
            </w:r>
          </w:p>
        </w:tc>
      </w:tr>
      <w:tr>
        <w:tc>
          <w:tcPr>
            <w:tcW w:type="dxa" w:w="2076"/>
          </w:tcPr>
          <w:p/>
        </w:tc>
        <w:tc>
          <w:tcPr>
            <w:tcW w:type="dxa" w:w="415"/>
          </w:tcPr>
          <w:p>
            <w:pPr>
              <w:pStyle w:val="null3"/>
            </w:pPr>
            <w:r>
              <w:rPr/>
              <w:t>9</w:t>
            </w:r>
          </w:p>
        </w:tc>
        <w:tc>
          <w:tcPr>
            <w:tcW w:type="dxa" w:w="5814"/>
          </w:tcPr>
          <w:p>
            <w:pPr>
              <w:pStyle w:val="null3"/>
            </w:pPr>
            <w:r>
              <w:rPr/>
              <w:t>9. 微电脑智能输出控制，输出功率稳定。</w:t>
            </w:r>
          </w:p>
        </w:tc>
      </w:tr>
      <w:tr>
        <w:tc>
          <w:tcPr>
            <w:tcW w:type="dxa" w:w="2076"/>
          </w:tcPr>
          <w:p/>
        </w:tc>
        <w:tc>
          <w:tcPr>
            <w:tcW w:type="dxa" w:w="415"/>
          </w:tcPr>
          <w:p>
            <w:pPr>
              <w:pStyle w:val="null3"/>
            </w:pPr>
            <w:r>
              <w:rPr/>
              <w:t>10</w:t>
            </w:r>
          </w:p>
        </w:tc>
        <w:tc>
          <w:tcPr>
            <w:tcW w:type="dxa" w:w="5814"/>
          </w:tcPr>
          <w:p>
            <w:pPr>
              <w:pStyle w:val="null3"/>
            </w:pPr>
            <w:r>
              <w:rPr/>
              <w:t>▲10. 提供脉冲波、三角波、正弦波、连续波四种理疗模式，具有针灸、推拿、按摩、热敷效果。脉冲波的周期、占空比可调节，三角波、正弦波的周期可调。可根据病人情况设定不同的方案，增加了理疗的灵活性。（如选择脉冲波方式短时高功率输出，也不会导致烫伤）。</w:t>
            </w:r>
          </w:p>
        </w:tc>
      </w:tr>
      <w:tr>
        <w:tc>
          <w:tcPr>
            <w:tcW w:type="dxa" w:w="2076"/>
          </w:tcPr>
          <w:p/>
        </w:tc>
        <w:tc>
          <w:tcPr>
            <w:tcW w:type="dxa" w:w="415"/>
          </w:tcPr>
          <w:p>
            <w:pPr>
              <w:pStyle w:val="null3"/>
            </w:pPr>
            <w:r>
              <w:rPr/>
              <w:t>11</w:t>
            </w:r>
          </w:p>
        </w:tc>
        <w:tc>
          <w:tcPr>
            <w:tcW w:type="dxa" w:w="5814"/>
          </w:tcPr>
          <w:p>
            <w:pPr>
              <w:pStyle w:val="null3"/>
            </w:pPr>
            <w:r>
              <w:rPr/>
              <w:t>11. 高品质同轴电缆，承载功率大，衰减小。</w:t>
            </w:r>
          </w:p>
        </w:tc>
      </w:tr>
      <w:tr>
        <w:tc>
          <w:tcPr>
            <w:tcW w:type="dxa" w:w="2076"/>
          </w:tcPr>
          <w:p/>
        </w:tc>
        <w:tc>
          <w:tcPr>
            <w:tcW w:type="dxa" w:w="415"/>
          </w:tcPr>
          <w:p>
            <w:pPr>
              <w:pStyle w:val="null3"/>
            </w:pPr>
            <w:r>
              <w:rPr/>
              <w:t>12</w:t>
            </w:r>
          </w:p>
        </w:tc>
        <w:tc>
          <w:tcPr>
            <w:tcW w:type="dxa" w:w="5814"/>
          </w:tcPr>
          <w:p>
            <w:pPr>
              <w:pStyle w:val="null3"/>
            </w:pPr>
            <w:r>
              <w:rPr/>
              <w:t>12. 豪华推车，配有静音轮，移动简单，方便治疗。</w:t>
            </w:r>
          </w:p>
        </w:tc>
      </w:tr>
      <w:tr>
        <w:tc>
          <w:tcPr>
            <w:tcW w:type="dxa" w:w="2076"/>
          </w:tcPr>
          <w:p/>
        </w:tc>
        <w:tc>
          <w:tcPr>
            <w:tcW w:type="dxa" w:w="415"/>
          </w:tcPr>
          <w:p>
            <w:pPr>
              <w:pStyle w:val="null3"/>
            </w:pPr>
            <w:r>
              <w:rPr/>
              <w:t>13</w:t>
            </w:r>
          </w:p>
        </w:tc>
        <w:tc>
          <w:tcPr>
            <w:tcW w:type="dxa" w:w="5814"/>
          </w:tcPr>
          <w:p>
            <w:pPr>
              <w:pStyle w:val="null3"/>
            </w:pPr>
            <w:r>
              <w:rPr/>
              <w:t>13. 脚踏开关符合YY 1057-2016的要求。</w:t>
            </w:r>
          </w:p>
        </w:tc>
      </w:tr>
      <w:tr>
        <w:tc>
          <w:tcPr>
            <w:tcW w:type="dxa" w:w="2076"/>
          </w:tcPr>
          <w:p/>
        </w:tc>
        <w:tc>
          <w:tcPr>
            <w:tcW w:type="dxa" w:w="415"/>
          </w:tcPr>
          <w:p>
            <w:pPr>
              <w:pStyle w:val="null3"/>
            </w:pPr>
            <w:r>
              <w:rPr/>
              <w:t>14</w:t>
            </w:r>
          </w:p>
        </w:tc>
        <w:tc>
          <w:tcPr>
            <w:tcW w:type="dxa" w:w="5814"/>
          </w:tcPr>
          <w:p>
            <w:pPr>
              <w:pStyle w:val="null3"/>
            </w:pPr>
            <w:r>
              <w:rPr/>
              <w:t>14. 热凝治疗符合YY 0838-2011的要求。</w:t>
            </w:r>
          </w:p>
        </w:tc>
      </w:tr>
      <w:tr>
        <w:tc>
          <w:tcPr>
            <w:tcW w:type="dxa" w:w="2076"/>
          </w:tcPr>
          <w:p/>
        </w:tc>
        <w:tc>
          <w:tcPr>
            <w:tcW w:type="dxa" w:w="415"/>
          </w:tcPr>
          <w:p>
            <w:pPr>
              <w:pStyle w:val="null3"/>
            </w:pPr>
            <w:r>
              <w:rPr/>
              <w:t>15</w:t>
            </w:r>
          </w:p>
        </w:tc>
        <w:tc>
          <w:tcPr>
            <w:tcW w:type="dxa" w:w="5814"/>
          </w:tcPr>
          <w:p>
            <w:pPr>
              <w:pStyle w:val="null3"/>
            </w:pPr>
            <w:r>
              <w:rPr/>
              <w:t>15. 安全要求符合GB 9706.1-2007、GB 9706.6-2007、GB 9706.15-2008的要求。</w:t>
            </w:r>
          </w:p>
        </w:tc>
      </w:tr>
      <w:tr>
        <w:tc>
          <w:tcPr>
            <w:tcW w:type="dxa" w:w="2076"/>
          </w:tcPr>
          <w:p/>
        </w:tc>
        <w:tc>
          <w:tcPr>
            <w:tcW w:type="dxa" w:w="415"/>
          </w:tcPr>
          <w:p>
            <w:pPr>
              <w:pStyle w:val="null3"/>
            </w:pPr>
            <w:r>
              <w:rPr/>
              <w:t>16</w:t>
            </w:r>
          </w:p>
        </w:tc>
        <w:tc>
          <w:tcPr>
            <w:tcW w:type="dxa" w:w="5814"/>
          </w:tcPr>
          <w:p>
            <w:pPr>
              <w:pStyle w:val="null3"/>
            </w:pPr>
            <w:r>
              <w:rPr/>
              <w:t>▲16. 脚踏开关进液防护级别IPX8，操作使用更安全。</w:t>
            </w:r>
          </w:p>
        </w:tc>
      </w:tr>
      <w:tr>
        <w:tc>
          <w:tcPr>
            <w:tcW w:type="dxa" w:w="2076"/>
          </w:tcPr>
          <w:p/>
        </w:tc>
        <w:tc>
          <w:tcPr>
            <w:tcW w:type="dxa" w:w="415"/>
          </w:tcPr>
          <w:p>
            <w:pPr>
              <w:pStyle w:val="null3"/>
            </w:pPr>
            <w:r>
              <w:rPr/>
              <w:t>17</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751"/>
              <w:gridCol w:w="2757"/>
              <w:gridCol w:w="1169"/>
              <w:gridCol w:w="919"/>
            </w:tblGrid>
            <w:tr>
              <w:tc>
                <w:tcPr>
                  <w:tcW w:type="dxa" w:w="7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27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名称</w:t>
                  </w:r>
                </w:p>
              </w:tc>
              <w:tc>
                <w:tcPr>
                  <w:tcW w:type="dxa" w:w="1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单位</w:t>
                  </w:r>
                </w:p>
              </w:tc>
              <w:tc>
                <w:tcPr>
                  <w:tcW w:type="dxa" w:w="9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数量</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主机</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外接电源线</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根</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脚踏开关</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φ2.2单针</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φ3双针</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φ4短单针</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φ4弯平头</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φ4长单针</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φ4长双针</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φ4双针圆头</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φ4平头T16-1</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φ5双弯针</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Ф80圆形辐射器</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Ф15柱形辐射器</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110</w:t>
                  </w:r>
                  <w:r>
                    <w:rPr>
                      <w:sz w:val="24"/>
                      <w:color w:val="000000"/>
                    </w:rPr>
                    <w:t>×</w:t>
                  </w:r>
                  <w:r>
                    <w:rPr>
                      <w:sz w:val="24"/>
                      <w:color w:val="000000"/>
                    </w:rPr>
                    <w:t>70鞍形辐射器</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ф75圆形辐射器</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ф130圆形辐射器</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热凝器</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理疗线</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根</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治疗线</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根</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使用说明书</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套</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合格证</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份</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保修卡</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份</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装箱单</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份</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微波培训资料</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备用保险丝（</w:t>
                  </w:r>
                  <w:r>
                    <w:rPr>
                      <w:sz w:val="24"/>
                      <w:color w:val="000000"/>
                    </w:rPr>
                    <w:t>5A）</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r>
                    <w:rPr>
                      <w:sz w:val="24"/>
                      <w:color w:val="000000"/>
                    </w:rPr>
                    <w:t>7</w:t>
                  </w:r>
                </w:p>
              </w:tc>
              <w:tc>
                <w:tcPr>
                  <w:tcW w:type="dxa" w:w="2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支架</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一十九</w:t>
      </w:r>
      <w:r>
        <w:rPr>
          <w:b/>
        </w:rPr>
        <w:t>：</w:t>
      </w:r>
      <w:r>
        <w:rPr>
          <w:b/>
        </w:rPr>
        <w:t>呼吸震荡排痰系统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pPr>
            <w:r>
              <w:rPr/>
              <w:t>1. 整机外观轻便小巧，主机重量小于8kg，标配移动台车。</w:t>
            </w:r>
          </w:p>
        </w:tc>
      </w:tr>
      <w:tr>
        <w:tc>
          <w:tcPr>
            <w:tcW w:type="dxa" w:w="2076"/>
          </w:tcPr>
          <w:p/>
        </w:tc>
        <w:tc>
          <w:tcPr>
            <w:tcW w:type="dxa" w:w="415"/>
          </w:tcPr>
          <w:p>
            <w:pPr>
              <w:pStyle w:val="null3"/>
            </w:pPr>
            <w:r>
              <w:rPr/>
              <w:t>2</w:t>
            </w:r>
          </w:p>
        </w:tc>
        <w:tc>
          <w:tcPr>
            <w:tcW w:type="dxa" w:w="5814"/>
          </w:tcPr>
          <w:p>
            <w:pPr>
              <w:pStyle w:val="null3"/>
            </w:pPr>
            <w:r>
              <w:rPr/>
              <w:t>2. 屏幕尺寸：≥7英寸TFT屏，电容触摸屏技术；分辨率：≥800×480,屏幕亮度1-8级可调。</w:t>
            </w:r>
          </w:p>
        </w:tc>
      </w:tr>
      <w:tr>
        <w:tc>
          <w:tcPr>
            <w:tcW w:type="dxa" w:w="2076"/>
          </w:tcPr>
          <w:p/>
        </w:tc>
        <w:tc>
          <w:tcPr>
            <w:tcW w:type="dxa" w:w="415"/>
          </w:tcPr>
          <w:p>
            <w:pPr>
              <w:pStyle w:val="null3"/>
            </w:pPr>
            <w:r>
              <w:rPr/>
              <w:t>3</w:t>
            </w:r>
          </w:p>
        </w:tc>
        <w:tc>
          <w:tcPr>
            <w:tcW w:type="dxa" w:w="5814"/>
          </w:tcPr>
          <w:p>
            <w:pPr>
              <w:pStyle w:val="null3"/>
            </w:pPr>
            <w:r>
              <w:rPr/>
              <w:t>3. 设备启动治疗后，屏幕有锁屏功能，防止误操作。</w:t>
            </w:r>
          </w:p>
        </w:tc>
      </w:tr>
      <w:tr>
        <w:tc>
          <w:tcPr>
            <w:tcW w:type="dxa" w:w="2076"/>
          </w:tcPr>
          <w:p/>
        </w:tc>
        <w:tc>
          <w:tcPr>
            <w:tcW w:type="dxa" w:w="415"/>
          </w:tcPr>
          <w:p>
            <w:pPr>
              <w:pStyle w:val="null3"/>
            </w:pPr>
            <w:r>
              <w:rPr/>
              <w:t>4</w:t>
            </w:r>
          </w:p>
        </w:tc>
        <w:tc>
          <w:tcPr>
            <w:tcW w:type="dxa" w:w="5814"/>
          </w:tcPr>
          <w:p>
            <w:pPr>
              <w:pStyle w:val="null3"/>
            </w:pPr>
            <w:r>
              <w:rPr/>
              <w:t>▲4. 用户界面有两种显示，具有标准界面（应能同时显示两个病人的治疗参数，可显示治疗模式、治疗时间、治疗频率）、大字体界面（可通过屏幕上的按键切换病人通道）。</w:t>
            </w:r>
          </w:p>
        </w:tc>
      </w:tr>
      <w:tr>
        <w:tc>
          <w:tcPr>
            <w:tcW w:type="dxa" w:w="2076"/>
          </w:tcPr>
          <w:p/>
        </w:tc>
        <w:tc>
          <w:tcPr>
            <w:tcW w:type="dxa" w:w="415"/>
          </w:tcPr>
          <w:p>
            <w:pPr>
              <w:pStyle w:val="null3"/>
            </w:pPr>
            <w:r>
              <w:rPr/>
              <w:t>5</w:t>
            </w:r>
          </w:p>
        </w:tc>
        <w:tc>
          <w:tcPr>
            <w:tcW w:type="dxa" w:w="5814"/>
          </w:tcPr>
          <w:p>
            <w:pPr>
              <w:pStyle w:val="null3"/>
            </w:pPr>
            <w:r>
              <w:rPr/>
              <w:t>5. 具有治疗频率实时数值和波形显示功能。</w:t>
            </w:r>
          </w:p>
        </w:tc>
      </w:tr>
      <w:tr>
        <w:tc>
          <w:tcPr>
            <w:tcW w:type="dxa" w:w="2076"/>
          </w:tcPr>
          <w:p/>
        </w:tc>
        <w:tc>
          <w:tcPr>
            <w:tcW w:type="dxa" w:w="415"/>
          </w:tcPr>
          <w:p>
            <w:pPr>
              <w:pStyle w:val="null3"/>
            </w:pPr>
            <w:r>
              <w:rPr/>
              <w:t>6</w:t>
            </w:r>
          </w:p>
        </w:tc>
        <w:tc>
          <w:tcPr>
            <w:tcW w:type="dxa" w:w="5814"/>
          </w:tcPr>
          <w:p>
            <w:pPr>
              <w:pStyle w:val="null3"/>
            </w:pPr>
            <w:r>
              <w:rPr/>
              <w:t>▲6. 治疗模式：手动模式、自动模式（4种）和自定义模式（提供证明报告）</w:t>
            </w:r>
          </w:p>
        </w:tc>
      </w:tr>
      <w:tr>
        <w:tc>
          <w:tcPr>
            <w:tcW w:type="dxa" w:w="2076"/>
          </w:tcPr>
          <w:p/>
        </w:tc>
        <w:tc>
          <w:tcPr>
            <w:tcW w:type="dxa" w:w="415"/>
          </w:tcPr>
          <w:p>
            <w:pPr>
              <w:pStyle w:val="null3"/>
            </w:pPr>
            <w:r>
              <w:rPr/>
              <w:t>7</w:t>
            </w:r>
          </w:p>
        </w:tc>
        <w:tc>
          <w:tcPr>
            <w:tcW w:type="dxa" w:w="5814"/>
          </w:tcPr>
          <w:p>
            <w:pPr>
              <w:pStyle w:val="null3"/>
            </w:pPr>
            <w:r>
              <w:rPr/>
              <w:t>7. 具有定时设置功能，未启动治疗时可显示设置治疗时间，启动治疗后可显示剩余治疗时间。</w:t>
            </w:r>
          </w:p>
        </w:tc>
      </w:tr>
      <w:tr>
        <w:tc>
          <w:tcPr>
            <w:tcW w:type="dxa" w:w="2076"/>
          </w:tcPr>
          <w:p/>
        </w:tc>
        <w:tc>
          <w:tcPr>
            <w:tcW w:type="dxa" w:w="415"/>
          </w:tcPr>
          <w:p>
            <w:pPr>
              <w:pStyle w:val="null3"/>
            </w:pPr>
            <w:r>
              <w:rPr/>
              <w:t>8</w:t>
            </w:r>
          </w:p>
        </w:tc>
        <w:tc>
          <w:tcPr>
            <w:tcW w:type="dxa" w:w="5814"/>
          </w:tcPr>
          <w:p>
            <w:pPr>
              <w:pStyle w:val="null3"/>
            </w:pPr>
            <w:r>
              <w:rPr/>
              <w:t>▲8. 传动软轴的长度1.8m±0.2m，传动软轴可围绕传动动力头手柄进行360°自由转动，可快速拆卸。</w:t>
            </w:r>
          </w:p>
        </w:tc>
      </w:tr>
      <w:tr>
        <w:tc>
          <w:tcPr>
            <w:tcW w:type="dxa" w:w="2076"/>
          </w:tcPr>
          <w:p/>
        </w:tc>
        <w:tc>
          <w:tcPr>
            <w:tcW w:type="dxa" w:w="415"/>
          </w:tcPr>
          <w:p>
            <w:pPr>
              <w:pStyle w:val="null3"/>
            </w:pPr>
            <w:r>
              <w:rPr/>
              <w:t>9</w:t>
            </w:r>
          </w:p>
        </w:tc>
        <w:tc>
          <w:tcPr>
            <w:tcW w:type="dxa" w:w="5814"/>
          </w:tcPr>
          <w:p>
            <w:pPr>
              <w:pStyle w:val="null3"/>
            </w:pPr>
            <w:r>
              <w:rPr/>
              <w:t>9. 工作噪音低，叩击排痰正常工作：≤65dB(A)，雾化功能≤65dB(A)。</w:t>
            </w:r>
          </w:p>
        </w:tc>
      </w:tr>
      <w:tr>
        <w:tc>
          <w:tcPr>
            <w:tcW w:type="dxa" w:w="2076"/>
          </w:tcPr>
          <w:p/>
        </w:tc>
        <w:tc>
          <w:tcPr>
            <w:tcW w:type="dxa" w:w="415"/>
          </w:tcPr>
          <w:p>
            <w:pPr>
              <w:pStyle w:val="null3"/>
            </w:pPr>
            <w:r>
              <w:rPr/>
              <w:t>10</w:t>
            </w:r>
          </w:p>
        </w:tc>
        <w:tc>
          <w:tcPr>
            <w:tcW w:type="dxa" w:w="5814"/>
          </w:tcPr>
          <w:p>
            <w:pPr>
              <w:pStyle w:val="null3"/>
            </w:pPr>
            <w:r>
              <w:rPr/>
              <w:t>10. 具有故障提示功能。</w:t>
            </w:r>
          </w:p>
        </w:tc>
      </w:tr>
      <w:tr>
        <w:tc>
          <w:tcPr>
            <w:tcW w:type="dxa" w:w="2076"/>
          </w:tcPr>
          <w:p/>
        </w:tc>
        <w:tc>
          <w:tcPr>
            <w:tcW w:type="dxa" w:w="415"/>
          </w:tcPr>
          <w:p>
            <w:pPr>
              <w:pStyle w:val="null3"/>
            </w:pPr>
            <w:r>
              <w:rPr/>
              <w:t>11</w:t>
            </w:r>
          </w:p>
        </w:tc>
        <w:tc>
          <w:tcPr>
            <w:tcW w:type="dxa" w:w="5814"/>
          </w:tcPr>
          <w:p>
            <w:pPr>
              <w:pStyle w:val="null3"/>
            </w:pPr>
            <w:r>
              <w:rPr/>
              <w:t>11. 机器使用寿命：≥10年。</w:t>
            </w:r>
          </w:p>
        </w:tc>
      </w:tr>
      <w:tr>
        <w:tc>
          <w:tcPr>
            <w:tcW w:type="dxa" w:w="2076"/>
          </w:tcPr>
          <w:p/>
        </w:tc>
        <w:tc>
          <w:tcPr>
            <w:tcW w:type="dxa" w:w="415"/>
          </w:tcPr>
          <w:p>
            <w:pPr>
              <w:pStyle w:val="null3"/>
            </w:pPr>
            <w:r>
              <w:rPr/>
              <w:t>12</w:t>
            </w:r>
          </w:p>
        </w:tc>
        <w:tc>
          <w:tcPr>
            <w:tcW w:type="dxa" w:w="5814"/>
          </w:tcPr>
          <w:p>
            <w:pPr>
              <w:pStyle w:val="null3"/>
            </w:pPr>
            <w:r>
              <w:rPr>
                <w:b/>
              </w:rPr>
              <w:t>（二）配置清单</w:t>
            </w:r>
          </w:p>
          <w:tbl>
            <w:tblPr>
              <w:tblBorders>
                <w:top w:val="none" w:color="000000" w:sz="4"/>
                <w:left w:val="none" w:color="000000" w:sz="4"/>
                <w:bottom w:val="none" w:color="000000" w:sz="4"/>
                <w:right w:val="none" w:color="000000" w:sz="4"/>
                <w:insideH w:val="none"/>
                <w:insideV w:val="none"/>
              </w:tblBorders>
            </w:tblPr>
            <w:tblGrid>
              <w:gridCol w:w="582"/>
              <w:gridCol w:w="3716"/>
              <w:gridCol w:w="698"/>
              <w:gridCol w:w="600"/>
            </w:tblGrid>
            <w:tr>
              <w:tc>
                <w:tcPr>
                  <w:tcW w:type="dxa" w:w="5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37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设备名称</w:t>
                  </w:r>
                </w:p>
              </w:tc>
              <w:tc>
                <w:tcPr>
                  <w:tcW w:type="dxa" w:w="6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数</w:t>
                  </w:r>
                  <w:r>
                    <w:rPr>
                      <w:sz w:val="24"/>
                      <w:b/>
                      <w:color w:val="000000"/>
                    </w:rPr>
                    <w:t>量</w:t>
                  </w:r>
                </w:p>
              </w:tc>
              <w:tc>
                <w:tcPr>
                  <w:tcW w:type="dxa" w:w="6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单位</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主机</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200×70mm轭状海绵叩击头-C</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φ130mm平面橡胶叩击头-C</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φ90mm 海绵叩击头-C</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φ78mm海绵叩击头-C</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φ68mm海绵叩击头-C</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方向转换器</w:t>
                  </w:r>
                  <w:r>
                    <w:rPr>
                      <w:sz w:val="24"/>
                      <w:color w:val="000000"/>
                    </w:rPr>
                    <w:t>-C</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成人传动头组件</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φ90mm 海绵叩击头-X</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φ78mm海绵叩击头-X</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φ68mm海绵叩击头-X</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φ58mm海绵叩击头-X</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φ48mm海绵叩击头-X</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方向转换器</w:t>
                  </w:r>
                  <w:r>
                    <w:rPr>
                      <w:sz w:val="24"/>
                      <w:color w:val="000000"/>
                    </w:rPr>
                    <w:t>-X</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儿童传动头组件</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φ145mm叩击头隔离套</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φ125mm叩击头隔离套</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φ100mm叩击头隔离套</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φ90mm叩击头隔离套</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φ70mm叩击头隔离套</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260×120mm叩击头隔离套</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w:t>
                  </w:r>
                </w:p>
              </w:tc>
              <w:tc>
                <w:tcPr>
                  <w:tcW w:type="dxa" w:w="3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台车</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四会市中医院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采购包1：保证金人民币：20,000.00元整。</w:t>
            </w:r>
          </w:p>
          <w:p>
            <w:pPr>
              <w:pStyle w:val="null3"/>
            </w:pPr>
            <w:r>
              <w:rPr/>
              <w:t xml:space="preserve">开户单位： </w:t>
            </w:r>
            <w:r>
              <w:rPr/>
              <w:t>广东华伦招标有限公司肇庆分公司</w:t>
            </w:r>
          </w:p>
          <w:p>
            <w:pPr>
              <w:pStyle w:val="null3"/>
            </w:pPr>
            <w:r>
              <w:rPr/>
              <w:t xml:space="preserve">开户账号： </w:t>
            </w:r>
            <w:r>
              <w:rPr/>
              <w:t>107015512010017209</w:t>
            </w:r>
          </w:p>
          <w:p>
            <w:pPr>
              <w:pStyle w:val="null3"/>
            </w:pPr>
            <w:r>
              <w:rPr/>
              <w:t xml:space="preserve">开户银行： </w:t>
            </w:r>
            <w:r>
              <w:rPr/>
              <w:t>广发银行肇庆分行</w:t>
            </w:r>
          </w:p>
          <w:p>
            <w:pPr>
              <w:pStyle w:val="null3"/>
            </w:pPr>
            <w:r>
              <w:rPr/>
              <w:t xml:space="preserve">支票提交方式： </w:t>
            </w:r>
            <w:r>
              <w:rPr/>
              <w:t>非现金支付</w:t>
            </w:r>
          </w:p>
          <w:p>
            <w:pPr>
              <w:pStyle w:val="null3"/>
            </w:pPr>
            <w:r>
              <w:rPr/>
              <w:t xml:space="preserve">汇票、本票提交方式： </w:t>
            </w:r>
            <w:r>
              <w:rPr/>
              <w:t>非现金支付</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采购机构代理服务收费标准：1.收费标准：参照国家计委“关于印发《招标代理服务收费管理暂行办法》的通知”（计价格[2002]1980号文）的标准收取； 2.计费基数：中标通知书中确定的中标总金额； 3.计算方法：差额定率累进法； 4.缴纳方式：电汇等付款方式； 5.缴纳时间：在领取中标通知书前一次性向招标代理机构缴清。</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其他，一、投标保证金退还说明，如投标人通过电汇（或转账）方式提交保证金，请填写《附件3：退还保证金声明》，盖单位公章。扫描件于投标截止时间后发电子邮件至采购代理机构电子邮箱（zqhlzb@163.com）。 二、其他，在保证正常开标秩序的前提下，允许除供应商及其代表之外的其他人员观摩开标活动。观摩开标活动的其他人员应当按照采购代理机构的规定进行身份登记、签署保密承诺书，遵守交易中心要求，并服从采购代理机构的现场管理安排。</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采购包1：面向中小企业，以合同分包形式预留，预留比例：40%。</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中国采购与招标网 ( https://www.chinabidding.cn/) 、中国财经报 ( http://www.cfen.com.cn/) 、广东华伦招标有限公司网( http://www.gdhualun.com.cn/)。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中国采购与招标网 ( https://www.chinabidding.cn/) 、中国财经报 ( http://www.cfen.com.cn/) 、广东华伦招标有限公司网( http://www.gdhualun.com.cn/)。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沈先生</w:t>
      </w:r>
    </w:p>
    <w:p>
      <w:pPr>
        <w:pStyle w:val="null3"/>
        <w:ind w:firstLine="480"/>
      </w:pPr>
      <w:r>
        <w:rPr/>
        <w:t>电话：</w:t>
      </w:r>
      <w:r>
        <w:rPr/>
        <w:t>0758-2313165</w:t>
      </w:r>
    </w:p>
    <w:p>
      <w:pPr>
        <w:pStyle w:val="null3"/>
        <w:ind w:firstLine="480"/>
      </w:pPr>
      <w:r>
        <w:rPr/>
        <w:t>传真：</w:t>
      </w:r>
      <w:r>
        <w:rPr/>
        <w:t>0758-2313395</w:t>
      </w:r>
    </w:p>
    <w:p>
      <w:pPr>
        <w:pStyle w:val="null3"/>
        <w:ind w:firstLine="480"/>
      </w:pPr>
      <w:r>
        <w:rPr/>
        <w:t>邮箱：</w:t>
      </w:r>
      <w:r>
        <w:rPr/>
        <w:t>zqhlzb@163.com</w:t>
      </w:r>
    </w:p>
    <w:p>
      <w:pPr>
        <w:pStyle w:val="null3"/>
        <w:ind w:firstLine="480"/>
      </w:pPr>
      <w:r>
        <w:rPr/>
        <w:t>地址：</w:t>
      </w:r>
      <w:r>
        <w:rPr/>
        <w:t>肇庆市天宁北路75号广发银行大厦24楼</w:t>
      </w:r>
    </w:p>
    <w:p>
      <w:pPr>
        <w:pStyle w:val="null3"/>
        <w:ind w:firstLine="480"/>
      </w:pPr>
      <w:r>
        <w:rPr/>
        <w:t>邮编：</w:t>
      </w:r>
      <w:r>
        <w:rPr/>
        <w:t>526040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政府采购监督管理机构名称：四会市政府采购管理办公室</w:t>
      </w:r>
    </w:p>
    <w:p>
      <w:pPr>
        <w:pStyle w:val="null3"/>
      </w:pPr>
      <w:r>
        <w:rPr/>
        <w:t>地 址：四会市东城街道行政中心东侧四会市财政局</w:t>
      </w:r>
    </w:p>
    <w:p>
      <w:pPr>
        <w:pStyle w:val="null3"/>
      </w:pPr>
      <w:r>
        <w:rPr/>
        <w:t>电 话：0758-3315416</w:t>
      </w:r>
    </w:p>
    <w:p>
      <w:pPr>
        <w:pStyle w:val="null3"/>
      </w:pPr>
      <w:r>
        <w:rPr/>
        <w:t>邮 编：526200</w:t>
      </w:r>
    </w:p>
    <w:p>
      <w:pPr>
        <w:pStyle w:val="null3"/>
      </w:pPr>
      <w:r>
        <w:rPr/>
        <w:t>传 真：0758-3315416</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采购包1(医疗设备C)：综合评分法,是指投标文件满足招标文件全部实质性要求，且按照评审因素的量化指标评审得分最高的投标人为中标候选人的评标方法。（最低报价不是中标的唯一依据。）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采购包1（医疗设备C）：</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采购包1（医疗设备C）：</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供有效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填写完整并加盖公章的《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供应商提供以下其中一项有效材料即可：1、填写完整并加盖公章的《附件1：资格条件承诺函》；2、提供2022年度或2023年度财务状况报告或基本开户行出具的资信证明。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供应商提供以下其中一项有效材料即可：1、填写完整并加盖公章的《附件1：资格条件承诺函》；2、按投标（响应）文件格式填报设备及专业技术能力情况。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填写完整并加盖公章的《附件1：资格条件承诺函》；2、参照投标（报价）函相关承诺格式内容。备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 检测等服务的供应商，不得再参与本项目投标（响应）。投标函相关承诺要求内容。</w:t>
            </w:r>
          </w:p>
        </w:tc>
      </w:tr>
      <w:tr>
        <w:tc>
          <w:tcPr>
            <w:tcW w:type="dxa" w:w="890"/>
          </w:tcPr>
          <w:p>
            <w:pPr>
              <w:pStyle w:val="null3"/>
            </w:pPr>
            <w:r>
              <w:rPr/>
              <w:t>8</w:t>
            </w:r>
          </w:p>
        </w:tc>
        <w:tc>
          <w:tcPr>
            <w:tcW w:type="dxa" w:w="3178"/>
          </w:tcPr>
          <w:p>
            <w:pPr>
              <w:pStyle w:val="null3"/>
            </w:pPr>
            <w:r>
              <w:rPr/>
              <w:t>生产、经营许可</w:t>
            </w:r>
          </w:p>
        </w:tc>
        <w:tc>
          <w:tcPr>
            <w:tcW w:type="dxa" w:w="4238"/>
          </w:tcPr>
          <w:p>
            <w:pPr>
              <w:pStyle w:val="null3"/>
            </w:pPr>
            <w:r>
              <w:rPr/>
              <w:t>供应商应具有有效的且与所投项目相适应的医疗器械生产许可或经营许可，即：①如供应商为所投产品的生产企业：所投产品为第二、三类医疗器械，提供监督管理部门签发的有效的《医疗器械生产许可证》复印件（如国家另有规定，则适用其规定）；②如供应商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本项目要求合同分包给中小企业，具体合同分包相关规则如下： 1）要求获得采购合同的供应商将采购项目中预算总额的40%以上专门面向中小企业采购，其中预留给小微企业的比例不低于70%，获得采购合同的供应商可以分包给一家或者多家中小企业；或参与的供应商提供的货物全部由符合政策要求的中小企业制造，提供的货物均由中小企业制造的，可以不再向其他中小企业分包。 2）如采取合同分包，供应商须同时提交《分包意向协议书》和《中小企业声明函（货物）》；如不采取合同分包，则只须提交《中小企业声明函（货物）》。供应商应当对投标文件中《分包意向协议书》和《中小企业声明函（货物）》的真实性负责，若有虚假将承担相应的法律责。 3）接受分包合同的中小企业与分包企业之间不得存在直接控股、管理关系。 4）《中小企业声明函》的填写要求详见《广东省财政厅关于进一步规范政府采购活动中落实促进中小企业发展政策的通知》（粤财采购〔2024〕11号）的规定，供应商可登录：https://gdgpo.czt.gd.gov.cn/freecms/site/guangdong/tz/info/2024/15000058.html查阅。 5）本项目为货物采购。供应商所投产品的制造商须符合本项目采购标的对应的行业（工业）划分标准。 6）《分包意向协议书》格式详见本项目招标公告附件2。</w:t>
            </w:r>
          </w:p>
        </w:tc>
      </w:tr>
    </w:tbl>
    <w:p>
      <w:pPr>
        <w:pStyle w:val="null3"/>
        <w:ind w:firstLine="480"/>
      </w:pPr>
      <w:r>
        <w:rPr/>
        <w:t>表二符合性审查表：</w:t>
      </w:r>
    </w:p>
    <w:p>
      <w:pPr>
        <w:pStyle w:val="null3"/>
      </w:pPr>
      <w:r>
        <w:rPr/>
        <w:t>采购包1（医疗设备C）：</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投标文件的正本需打印或用不褪色墨水书写，并由法定代表人或经其正式授权的代 表签署及盖章。授权代表须出具书面授权证明，其《法定代表人授权书》 应附在投标文件中。</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 文件的截止之日起90日历天。</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投标函已提交并符合招标文件格式要求。</w:t>
            </w:r>
          </w:p>
        </w:tc>
      </w:tr>
      <w:tr>
        <w:tc>
          <w:tcPr>
            <w:tcW w:type="dxa" w:w="890"/>
          </w:tcPr>
          <w:p>
            <w:pPr>
              <w:pStyle w:val="null3"/>
            </w:pPr>
            <w:r>
              <w:rPr/>
              <w:t>4</w:t>
            </w:r>
          </w:p>
        </w:tc>
        <w:tc>
          <w:tcPr>
            <w:tcW w:type="dxa" w:w="3178"/>
          </w:tcPr>
          <w:p>
            <w:pPr>
              <w:pStyle w:val="null3"/>
            </w:pPr>
            <w:r>
              <w:rPr/>
              <w:t>关于报价</w:t>
            </w:r>
          </w:p>
        </w:tc>
        <w:tc>
          <w:tcPr>
            <w:tcW w:type="dxa" w:w="4238"/>
          </w:tcPr>
          <w:p>
            <w:pPr>
              <w:pStyle w:val="null3"/>
            </w:pPr>
            <w:r>
              <w:rPr/>
              <w:t>投标报价必须是固定的，且不得以低于成本的报价投标。</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人的投标报价没有超出最高限价。投标报价必须是固定的，且不得以低于成本的报价投标。评标委员会认为投标人的报价明显低于其他通过符合性审查投标人的报价，有可能影响产品质量或者不能诚信履约的，应当要求其在评标现场合理的时间内提供书面说明，必要时提交相关证明材料。</w:t>
            </w:r>
          </w:p>
        </w:tc>
      </w:tr>
      <w:tr>
        <w:tc>
          <w:tcPr>
            <w:tcW w:type="dxa" w:w="890"/>
          </w:tcPr>
          <w:p>
            <w:pPr>
              <w:pStyle w:val="null3"/>
            </w:pPr>
            <w:r>
              <w:rPr/>
              <w:t>6</w:t>
            </w:r>
          </w:p>
        </w:tc>
        <w:tc>
          <w:tcPr>
            <w:tcW w:type="dxa" w:w="3178"/>
          </w:tcPr>
          <w:p>
            <w:pPr>
              <w:pStyle w:val="null3"/>
            </w:pPr>
            <w:r>
              <w:rPr/>
              <w:t>合同履行期限</w:t>
            </w:r>
          </w:p>
        </w:tc>
        <w:tc>
          <w:tcPr>
            <w:tcW w:type="dxa" w:w="4238"/>
          </w:tcPr>
          <w:p>
            <w:pPr>
              <w:pStyle w:val="null3"/>
            </w:pPr>
            <w:r>
              <w:rPr/>
              <w:t>合同履行期限满足招标文件要求。</w:t>
            </w:r>
          </w:p>
        </w:tc>
      </w:tr>
      <w:tr>
        <w:tc>
          <w:tcPr>
            <w:tcW w:type="dxa" w:w="890"/>
          </w:tcPr>
          <w:p>
            <w:pPr>
              <w:pStyle w:val="null3"/>
            </w:pPr>
            <w:r>
              <w:rPr/>
              <w:t>7</w:t>
            </w:r>
          </w:p>
        </w:tc>
        <w:tc>
          <w:tcPr>
            <w:tcW w:type="dxa" w:w="3178"/>
          </w:tcPr>
          <w:p>
            <w:pPr>
              <w:pStyle w:val="null3"/>
            </w:pPr>
            <w:r>
              <w:rPr/>
              <w:t>招标文件带“★”号条款</w:t>
            </w:r>
          </w:p>
        </w:tc>
        <w:tc>
          <w:tcPr>
            <w:tcW w:type="dxa" w:w="4238"/>
          </w:tcPr>
          <w:p>
            <w:pPr>
              <w:pStyle w:val="null3"/>
            </w:pPr>
            <w:r>
              <w:rPr/>
              <w:t>满足招标文件带“★”号条款。</w:t>
            </w:r>
          </w:p>
        </w:tc>
      </w:tr>
      <w:tr>
        <w:tc>
          <w:tcPr>
            <w:tcW w:type="dxa" w:w="890"/>
          </w:tcPr>
          <w:p>
            <w:pPr>
              <w:pStyle w:val="null3"/>
            </w:pPr>
            <w:r>
              <w:rPr/>
              <w:t>8</w:t>
            </w:r>
          </w:p>
        </w:tc>
        <w:tc>
          <w:tcPr>
            <w:tcW w:type="dxa" w:w="3178"/>
          </w:tcPr>
          <w:p>
            <w:pPr>
              <w:pStyle w:val="null3"/>
            </w:pPr>
            <w:r>
              <w:rPr/>
              <w:t>其他投标（响应）无效的情形</w:t>
            </w:r>
          </w:p>
        </w:tc>
        <w:tc>
          <w:tcPr>
            <w:tcW w:type="dxa" w:w="4238"/>
          </w:tcPr>
          <w:p>
            <w:pPr>
              <w:pStyle w:val="null3"/>
            </w:pPr>
            <w:r>
              <w:rPr/>
              <w:t>投标文件中未出现法律、法规和招标文件所列的视为投标无效的情形。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采购包1(医疗设备C):</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重要技术参数（标注▲参数） (25.0分)</w:t>
            </w:r>
          </w:p>
        </w:tc>
        <w:tc>
          <w:tcPr>
            <w:tcW w:type="dxa" w:w="5076"/>
          </w:tcPr>
          <w:p>
            <w:pPr>
              <w:pStyle w:val="null3"/>
              <w:jc w:val="left"/>
            </w:pPr>
            <w:r>
              <w:rPr/>
              <w:t>投标人所投设备的技术参数全部响应或优于公开招标文件 第二章 采购需求“具体技术(参数)要求”中标注“▲”重要技术参数（共50项），没有负偏离的，得25分；有一项负偏离的，扣0.5分，最低得0分。 【注：如采购需求有明确要求提供具体证明材料的，则以采购需求中的要求为准；如采购需求中没有明确要求提供具体证明材料的，则以投标人投标文件中提供的《技术和服务要求响应表》中响应情况填写内容为准；未填写或不响应均视为负偏离。】</w:t>
            </w:r>
          </w:p>
        </w:tc>
      </w:tr>
      <w:tr>
        <w:tc>
          <w:tcPr>
            <w:tcW w:type="dxa" w:w="922"/>
            <w:gridSpan w:val="2"/>
            <w:vMerge/>
          </w:tcPr>
          <w:p/>
        </w:tc>
        <w:tc>
          <w:tcPr>
            <w:tcW w:type="dxa" w:w="2307"/>
          </w:tcPr>
          <w:p>
            <w:pPr>
              <w:pStyle w:val="null3"/>
              <w:jc w:val="left"/>
            </w:pPr>
            <w:r>
              <w:rPr/>
              <w:t>一般技术参数（非标注★、▲参数） (20.0分)</w:t>
            </w:r>
          </w:p>
        </w:tc>
        <w:tc>
          <w:tcPr>
            <w:tcW w:type="dxa" w:w="5076"/>
          </w:tcPr>
          <w:p>
            <w:pPr>
              <w:pStyle w:val="null3"/>
              <w:jc w:val="left"/>
            </w:pPr>
            <w:r>
              <w:rPr/>
              <w:t>投标人所投设备的技术参数全部响应或优于公开招标文件 第二章 采购需求“具体技术(参数)要求”中没有标注“▲”、“★”号的一般条款（共400项），没有负偏离的，得20分； 有一项条款为负偏离或不响应的，扣0.05分，最低得0分。 【注：如采购需求中有明确要求提供具体证明资料的，则以采购需求中的要求为准，没有或未按要求提供证明材料的不得分；如采购需求中没有明确要求提供具体证明材料的，则以投标人投标文件中提供的《技术和服务要求响应表》中响应情况填写内容为准，未填写或不响应均视为负偏离。（按以下原则计算技术参数项数：第二章 采购需求 附表中的序号，每一个序号为一项技术参数。）】</w:t>
            </w:r>
          </w:p>
        </w:tc>
      </w:tr>
      <w:tr>
        <w:tc>
          <w:tcPr>
            <w:tcW w:type="dxa" w:w="922"/>
            <w:gridSpan w:val="2"/>
            <w:vMerge/>
          </w:tcPr>
          <w:p/>
        </w:tc>
        <w:tc>
          <w:tcPr>
            <w:tcW w:type="dxa" w:w="2307"/>
          </w:tcPr>
          <w:p>
            <w:pPr>
              <w:pStyle w:val="null3"/>
              <w:jc w:val="left"/>
            </w:pPr>
            <w:r>
              <w:rPr/>
              <w:t>供货方案 (5.0分)</w:t>
            </w:r>
          </w:p>
        </w:tc>
        <w:tc>
          <w:tcPr>
            <w:tcW w:type="dxa" w:w="5076"/>
          </w:tcPr>
          <w:p>
            <w:pPr>
              <w:pStyle w:val="null3"/>
              <w:jc w:val="left"/>
            </w:pPr>
            <w:r>
              <w:rPr/>
              <w:t>根据投标人提供的供货方案进行综合评审，包括但不限于：供货方式、供货安排、供货管理、使用和维护的技术文件等： 1、供货方案清晰合理，各种技术资料完整，各种配置设备满足要求，安装调试符合要求，完全满足各项要求，得5分； 2、供货方案基本合理，只有部分内容满足要求，得2分； 3、未提供供货方案或提供其他内容的，得0分。</w:t>
            </w:r>
          </w:p>
        </w:tc>
      </w:tr>
      <w:tr>
        <w:tc>
          <w:tcPr>
            <w:tcW w:type="dxa" w:w="922"/>
            <w:gridSpan w:val="2"/>
            <w:vMerge/>
          </w:tcPr>
          <w:p/>
        </w:tc>
        <w:tc>
          <w:tcPr>
            <w:tcW w:type="dxa" w:w="2307"/>
          </w:tcPr>
          <w:p>
            <w:pPr>
              <w:pStyle w:val="null3"/>
              <w:jc w:val="left"/>
            </w:pPr>
            <w:r>
              <w:rPr/>
              <w:t>培训服务方案 (5.0分)</w:t>
            </w:r>
          </w:p>
        </w:tc>
        <w:tc>
          <w:tcPr>
            <w:tcW w:type="dxa" w:w="5076"/>
          </w:tcPr>
          <w:p>
            <w:pPr>
              <w:pStyle w:val="null3"/>
              <w:jc w:val="left"/>
            </w:pPr>
            <w:r>
              <w:rPr/>
              <w:t>根据投标人提供的培训服务方案进行综合评审，包括但不限于：培训目标、培训方式、方法、培训安排等： 1、培训服务方案全面具体，确保受训人员全面掌握设备的技术，符合采购需求，完全满足各项要求，得5分； 2、培训服务方案基本合理，只有部分内容满足要求，得2分； 3、未提供培训服务方案或提供其他内容的，得0分。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根据投标人提供的售后服务方案进行综合评审，包括但不限于：售后服务体系、售后服务时间、故障处理、技术咨询等： 1、售后服务方案详细完整，售后响应时间符合采购需求，能快速处理各种售后问题，满足各项要求，得5分； 2、售后服务方案等基本清晰合理，只有部分内容满足要求，得2分； 3、未提供售后服务方案或提供其他内容的，得0分。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投标人在2021年1月1日至今，完成同类项目业绩（医疗设备类）情况：每项得1分，最多得5分。 （以提供的合同复印件作为评审依据，复印件加盖投标人公章，没有提供不得分。）</w:t>
            </w:r>
          </w:p>
        </w:tc>
      </w:tr>
      <w:tr>
        <w:tc>
          <w:tcPr>
            <w:tcW w:type="dxa" w:w="922"/>
            <w:gridSpan w:val="2"/>
            <w:vMerge/>
          </w:tcPr>
          <w:p/>
        </w:tc>
        <w:tc>
          <w:tcPr>
            <w:tcW w:type="dxa" w:w="2307"/>
          </w:tcPr>
          <w:p>
            <w:pPr>
              <w:pStyle w:val="null3"/>
              <w:jc w:val="left"/>
            </w:pPr>
            <w:r>
              <w:rPr/>
              <w:t>商务响应程度 (5.0分)</w:t>
            </w:r>
          </w:p>
        </w:tc>
        <w:tc>
          <w:tcPr>
            <w:tcW w:type="dxa" w:w="5076"/>
          </w:tcPr>
          <w:p>
            <w:pPr>
              <w:pStyle w:val="null3"/>
              <w:jc w:val="left"/>
            </w:pPr>
            <w:r>
              <w:rPr/>
              <w:t>投标人全部满足公开招标文件 第二章 采购需求中“1.主要商务要求”的，得5分；有1项条款为负偏离或不响应，扣1分，最低得0分。备注：本项目主要商务要求条款分别为“标的提供的时间”、“标的提供的地点”、“付款方式”、“验收要求”、“其他”。</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评审得分且投标报价相同的，按照技术指标优劣顺序推荐。若技术指标未能区分优劣，则由评委投票决定排序，投票按少数服从多数的原则进行，投票时不得弃权。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pPr>
      <w:r>
        <w:rPr>
          <w:sz w:val="21"/>
          <w:b/>
        </w:rPr>
        <w:t xml:space="preserve"> </w:t>
      </w:r>
    </w:p>
    <w:p>
      <w:pPr>
        <w:pStyle w:val="null3"/>
        <w:jc w:val="center"/>
      </w:pPr>
      <w:r>
        <w:rPr>
          <w:sz w:val="48"/>
          <w:b/>
        </w:rPr>
        <w:t>合　同　书</w:t>
      </w:r>
    </w:p>
    <w:p>
      <w:pPr>
        <w:pStyle w:val="null3"/>
        <w:jc w:val="center"/>
      </w:pPr>
      <w:r>
        <w:br/>
      </w:r>
      <w:r>
        <w:rPr>
          <w:sz w:val="21"/>
        </w:rPr>
        <w:t>（本合同书仅作格式参考，具体请双方按招标文件及中标人投标文件的内容签订为准）</w:t>
      </w:r>
      <w:r>
        <w:br/>
      </w:r>
      <w:r>
        <w:br/>
      </w:r>
      <w:r>
        <w:br/>
      </w:r>
      <w:r>
        <w:br/>
      </w:r>
      <w:r>
        <w:rPr>
          <w:sz w:val="21"/>
        </w:rPr>
        <w:t xml:space="preserve">  </w:t>
      </w:r>
    </w:p>
    <w:p>
      <w:pPr>
        <w:pStyle w:val="null3"/>
        <w:ind w:left="2940"/>
        <w:jc w:val="both"/>
      </w:pPr>
      <w:r>
        <w:rPr>
          <w:sz w:val="28"/>
          <w:b/>
          <w:color w:val="222222"/>
        </w:rPr>
        <w:t>采购计划编号：</w:t>
      </w:r>
      <w:r>
        <w:rPr>
          <w:sz w:val="21"/>
          <w:b/>
          <w:u w:val="single"/>
        </w:rPr>
        <w:t xml:space="preserve">               </w:t>
      </w:r>
    </w:p>
    <w:p>
      <w:pPr>
        <w:pStyle w:val="null3"/>
        <w:ind w:left="2940"/>
        <w:jc w:val="both"/>
      </w:pPr>
      <w:r>
        <w:rPr>
          <w:sz w:val="28"/>
          <w:b/>
          <w:color w:val="222222"/>
        </w:rPr>
        <w:t>项目编号：</w:t>
      </w:r>
      <w:r>
        <w:rPr>
          <w:sz w:val="21"/>
          <w:b/>
          <w:u w:val="single"/>
        </w:rPr>
        <w:t xml:space="preserve">                   </w:t>
      </w:r>
    </w:p>
    <w:p>
      <w:pPr>
        <w:pStyle w:val="null3"/>
        <w:ind w:left="2940"/>
        <w:jc w:val="both"/>
      </w:pPr>
      <w:r>
        <w:rPr>
          <w:sz w:val="28"/>
          <w:b/>
          <w:color w:val="222222"/>
        </w:rPr>
        <w:t>项目名称：</w:t>
      </w:r>
      <w:r>
        <w:rPr>
          <w:sz w:val="21"/>
          <w:b/>
          <w:u w:val="single"/>
        </w:rPr>
        <w:t xml:space="preserve">                   </w:t>
      </w:r>
    </w:p>
    <w:p>
      <w:pPr>
        <w:pStyle w:val="null3"/>
        <w:jc w:val="center"/>
      </w:pPr>
      <w:r>
        <w:rPr>
          <w:sz w:val="21"/>
        </w:rPr>
        <w:t xml:space="preserve"> </w:t>
      </w:r>
    </w:p>
    <w:p>
      <w:pPr>
        <w:pStyle w:val="null3"/>
        <w:jc w:val="center"/>
      </w:pPr>
      <w:r>
        <w:rPr>
          <w:sz w:val="21"/>
        </w:rPr>
        <w:t xml:space="preserve"> </w:t>
      </w:r>
    </w:p>
    <w:p>
      <w:pPr>
        <w:pStyle w:val="null3"/>
        <w:jc w:val="center"/>
      </w:pPr>
      <w:r>
        <w:rPr>
          <w:sz w:val="21"/>
        </w:rPr>
        <w:t xml:space="preserve"> </w:t>
      </w:r>
    </w:p>
    <w:p>
      <w:pPr>
        <w:pStyle w:val="null3"/>
        <w:jc w:val="both"/>
      </w:pPr>
      <w:r>
        <w:rPr/>
        <w:t xml:space="preserve"> </w:t>
      </w:r>
    </w:p>
    <w:p>
      <w:pPr>
        <w:pStyle w:val="null3"/>
        <w:jc w:val="both"/>
      </w:pPr>
      <w:r>
        <w:rPr>
          <w:sz w:val="27"/>
          <w:b/>
        </w:rPr>
        <w:t>甲　　方：</w:t>
      </w:r>
    </w:p>
    <w:p>
      <w:pPr>
        <w:pStyle w:val="null3"/>
        <w:jc w:val="both"/>
      </w:pPr>
      <w:r>
        <w:rPr>
          <w:sz w:val="27"/>
          <w:b/>
        </w:rPr>
        <w:t>电　　话：</w:t>
      </w:r>
      <w:r>
        <w:rPr>
          <w:sz w:val="21"/>
          <w:b/>
          <w:u w:val="single"/>
        </w:rPr>
        <w:t xml:space="preserve">  </w:t>
      </w:r>
      <w:r>
        <w:rPr>
          <w:sz w:val="27"/>
          <w:b/>
        </w:rPr>
        <w:t>　　传　　真：</w:t>
      </w:r>
      <w:r>
        <w:rPr>
          <w:sz w:val="27"/>
          <w:b/>
        </w:rPr>
        <w:t>　　地　　址：</w:t>
      </w:r>
    </w:p>
    <w:p>
      <w:pPr>
        <w:pStyle w:val="null3"/>
        <w:jc w:val="both"/>
      </w:pPr>
      <w:r>
        <w:rPr>
          <w:sz w:val="27"/>
          <w:b/>
        </w:rPr>
        <w:t>乙　　方：</w:t>
      </w:r>
    </w:p>
    <w:p>
      <w:pPr>
        <w:pStyle w:val="null3"/>
        <w:jc w:val="both"/>
      </w:pPr>
      <w:r>
        <w:rPr>
          <w:sz w:val="27"/>
          <w:b/>
        </w:rPr>
        <w:t>电　　话：</w:t>
      </w:r>
      <w:r>
        <w:rPr>
          <w:sz w:val="21"/>
          <w:b/>
          <w:u w:val="single"/>
        </w:rPr>
        <w:t xml:space="preserve">  </w:t>
      </w:r>
      <w:r>
        <w:rPr>
          <w:sz w:val="27"/>
          <w:b/>
        </w:rPr>
        <w:t>　　传　　真：</w:t>
      </w:r>
      <w:r>
        <w:rPr>
          <w:sz w:val="27"/>
          <w:b/>
        </w:rPr>
        <w:t>　　地　　址：</w:t>
      </w:r>
    </w:p>
    <w:p>
      <w:pPr>
        <w:pStyle w:val="null3"/>
        <w:jc w:val="both"/>
      </w:pPr>
      <w:r>
        <w:rPr>
          <w:sz w:val="21"/>
        </w:rPr>
        <w:t xml:space="preserve"> </w:t>
      </w:r>
    </w:p>
    <w:p>
      <w:pPr>
        <w:pStyle w:val="null3"/>
        <w:ind w:firstLine="480"/>
        <w:jc w:val="both"/>
      </w:pPr>
      <w:r>
        <w:rPr>
          <w:sz w:val="24"/>
        </w:rPr>
        <w:t>根据</w:t>
      </w:r>
      <w:r>
        <w:rPr>
          <w:sz w:val="21"/>
          <w:u w:val="single"/>
        </w:rPr>
        <w:t xml:space="preserve">      </w:t>
      </w:r>
      <w:r>
        <w:rPr>
          <w:sz w:val="21"/>
          <w:u w:val="single"/>
        </w:rPr>
        <w:t xml:space="preserve">    </w:t>
      </w:r>
      <w:r>
        <w:rPr>
          <w:sz w:val="24"/>
          <w:u w:val="single"/>
        </w:rPr>
        <w:t xml:space="preserve">       </w:t>
      </w:r>
      <w:r>
        <w:rPr>
          <w:sz w:val="24"/>
          <w:u w:val="single"/>
        </w:rPr>
        <w:t>项目</w:t>
      </w:r>
      <w:r>
        <w:rPr>
          <w:sz w:val="24"/>
        </w:rPr>
        <w:t>的采购结果，按照《中华人民共和国政府采购法》、《中华人民共和国民法典</w:t>
      </w:r>
      <w:r>
        <w:rPr>
          <w:sz w:val="24"/>
        </w:rPr>
        <w:t>(合同编)》的规定，经双方协商，本着平等互利和诚实信用的原则，一致同意签订本合同如下。</w:t>
      </w:r>
    </w:p>
    <w:p>
      <w:pPr>
        <w:pStyle w:val="null3"/>
        <w:jc w:val="both"/>
      </w:pPr>
      <w:r>
        <w:rPr>
          <w:sz w:val="27"/>
          <w:b/>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743"/>
        <w:gridCol w:w="3474"/>
        <w:gridCol w:w="709"/>
        <w:gridCol w:w="655"/>
        <w:gridCol w:w="686"/>
        <w:gridCol w:w="1032"/>
        <w:gridCol w:w="1004"/>
      </w:tblGrid>
      <w:tr>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名称</w:t>
            </w:r>
          </w:p>
        </w:tc>
        <w:tc>
          <w:tcPr>
            <w:tcW w:type="dxa" w:w="3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品牌、规格、标准</w:t>
            </w:r>
            <w:r>
              <w:rPr>
                <w:sz w:val="24"/>
              </w:rPr>
              <w:t>/主要服务内容</w:t>
            </w:r>
          </w:p>
        </w:tc>
        <w:tc>
          <w:tcPr>
            <w:tcW w:type="dxa" w:w="7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产地</w:t>
            </w:r>
          </w:p>
        </w:tc>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c>
          <w:tcPr>
            <w:tcW w:type="dxa" w:w="6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单位</w:t>
            </w:r>
          </w:p>
        </w:tc>
        <w:tc>
          <w:tcPr>
            <w:tcW w:type="dxa" w:w="10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单价</w:t>
            </w:r>
          </w:p>
          <w:p>
            <w:pPr>
              <w:pStyle w:val="null3"/>
              <w:jc w:val="center"/>
            </w:pPr>
            <w:r>
              <w:rPr>
                <w:sz w:val="24"/>
              </w:rPr>
              <w:t>（元）</w:t>
            </w:r>
          </w:p>
        </w:tc>
        <w:tc>
          <w:tcPr>
            <w:tcW w:type="dxa" w:w="10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金额</w:t>
            </w:r>
          </w:p>
          <w:p>
            <w:pPr>
              <w:pStyle w:val="null3"/>
              <w:jc w:val="center"/>
            </w:pPr>
            <w:r>
              <w:rPr>
                <w:sz w:val="24"/>
              </w:rPr>
              <w:t>（元）</w:t>
            </w: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 xml:space="preserve"> </w:t>
            </w:r>
            <w:r>
              <w:rPr>
                <w:sz w:val="24"/>
              </w:rPr>
              <w:t>**</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 xml:space="preserve"> </w:t>
            </w:r>
            <w:r>
              <w:rPr>
                <w:sz w:val="24"/>
              </w:rPr>
              <w:t>**</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7299"/>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合计：人民币大写：</w:t>
            </w:r>
            <w:r>
              <w:rPr>
                <w:sz w:val="24"/>
              </w:rPr>
              <w:t>**元整</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w:t>
            </w: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6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0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0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bl>
    <w:p>
      <w:pPr>
        <w:pStyle w:val="null3"/>
        <w:jc w:val="both"/>
      </w:pPr>
      <w:r>
        <w:rPr>
          <w:sz w:val="21"/>
        </w:rPr>
        <w:t xml:space="preserve"> </w:t>
      </w:r>
    </w:p>
    <w:p>
      <w:pPr>
        <w:pStyle w:val="null3"/>
        <w:ind w:firstLine="480"/>
        <w:jc w:val="both"/>
      </w:pPr>
      <w:r>
        <w:rPr>
          <w:sz w:val="24"/>
        </w:rPr>
        <w:t>合同总额包括乙方设计、安装、随机零配件、标配工具、运输保险、调试、培训、质保期服务、各项税费及合同实施过程中不可预见费用等。</w:t>
      </w:r>
    </w:p>
    <w:p>
      <w:pPr>
        <w:pStyle w:val="null3"/>
        <w:ind w:firstLine="480"/>
        <w:jc w:val="both"/>
      </w:pPr>
      <w:r>
        <w:rPr>
          <w:sz w:val="24"/>
        </w:rPr>
        <w:t>注：货物名称内容必须与投标文件中货物名称内容一致。</w:t>
      </w:r>
    </w:p>
    <w:p>
      <w:pPr>
        <w:pStyle w:val="null3"/>
        <w:jc w:val="both"/>
      </w:pPr>
      <w:r>
        <w:rPr>
          <w:sz w:val="24"/>
          <w:b/>
        </w:rPr>
        <w:t>二、合同金额</w:t>
      </w:r>
    </w:p>
    <w:p>
      <w:pPr>
        <w:pStyle w:val="null3"/>
        <w:ind w:firstLine="480"/>
        <w:jc w:val="both"/>
      </w:pPr>
      <w:r>
        <w:rPr>
          <w:sz w:val="24"/>
        </w:rPr>
        <w:t>合同金额为（大写）：</w:t>
      </w:r>
      <w:r>
        <w:rPr>
          <w:sz w:val="24"/>
        </w:rPr>
        <w:t>_________________元（￥_______________元）人民币。</w:t>
      </w:r>
    </w:p>
    <w:p>
      <w:pPr>
        <w:pStyle w:val="null3"/>
        <w:jc w:val="both"/>
      </w:pPr>
      <w:r>
        <w:rPr>
          <w:sz w:val="24"/>
          <w:b/>
        </w:rPr>
        <w:t>三、设备要求</w:t>
      </w:r>
    </w:p>
    <w:p>
      <w:pPr>
        <w:pStyle w:val="null3"/>
        <w:ind w:firstLine="480"/>
        <w:jc w:val="both"/>
      </w:pPr>
      <w:r>
        <w:rPr>
          <w:sz w:val="24"/>
        </w:rPr>
        <w:t>货物为原制造商制造的全新产品，整机无污染，无侵权行为、表面无划损、无任何缺陷隐患，在中国境内可依常规安全合法使用。</w:t>
      </w:r>
    </w:p>
    <w:p>
      <w:pPr>
        <w:pStyle w:val="null3"/>
        <w:jc w:val="both"/>
      </w:pPr>
      <w:r>
        <w:rPr>
          <w:sz w:val="24"/>
          <w:b/>
        </w:rPr>
        <w:t>四、交货期、交货方式及交货地点</w:t>
      </w:r>
    </w:p>
    <w:p>
      <w:pPr>
        <w:pStyle w:val="null3"/>
        <w:ind w:firstLine="480"/>
        <w:jc w:val="both"/>
      </w:pPr>
      <w:r>
        <w:rPr>
          <w:sz w:val="24"/>
        </w:rPr>
        <w:t>1.交货期：合同签订后30天内交货</w:t>
      </w:r>
    </w:p>
    <w:p>
      <w:pPr>
        <w:pStyle w:val="null3"/>
        <w:ind w:firstLine="480"/>
        <w:jc w:val="both"/>
      </w:pPr>
      <w:r>
        <w:rPr>
          <w:sz w:val="24"/>
        </w:rPr>
        <w:t>2.交货方式：</w:t>
      </w:r>
    </w:p>
    <w:p>
      <w:pPr>
        <w:pStyle w:val="null3"/>
        <w:ind w:firstLine="480"/>
        <w:jc w:val="both"/>
      </w:pPr>
      <w:r>
        <w:rPr>
          <w:sz w:val="24"/>
        </w:rPr>
        <w:t>3.交货地点：采购人指定地点</w:t>
      </w:r>
    </w:p>
    <w:p>
      <w:pPr>
        <w:pStyle w:val="null3"/>
        <w:jc w:val="both"/>
      </w:pPr>
      <w:r>
        <w:rPr>
          <w:sz w:val="24"/>
          <w:b/>
        </w:rPr>
        <w:t>五、付款方式</w:t>
      </w:r>
    </w:p>
    <w:p>
      <w:pPr>
        <w:pStyle w:val="null3"/>
        <w:ind w:firstLine="480"/>
        <w:jc w:val="both"/>
      </w:pPr>
      <w:r>
        <w:rPr>
          <w:sz w:val="24"/>
        </w:rPr>
        <w:t>1</w:t>
      </w:r>
      <w:r>
        <w:rPr>
          <w:sz w:val="24"/>
        </w:rPr>
        <w:t>.</w:t>
      </w:r>
      <w:r>
        <w:rPr>
          <w:sz w:val="24"/>
        </w:rPr>
        <w:t>支付比例</w:t>
      </w:r>
      <w:r>
        <w:rPr>
          <w:sz w:val="24"/>
        </w:rPr>
        <w:t>30%</w:t>
      </w:r>
      <w:r>
        <w:rPr>
          <w:sz w:val="24"/>
        </w:rPr>
        <w:t>，双方签订合同后</w:t>
      </w:r>
      <w:r>
        <w:rPr>
          <w:sz w:val="24"/>
        </w:rPr>
        <w:t>15个工作日内，支付合同总金额的30%作为预付款；</w:t>
      </w:r>
    </w:p>
    <w:p>
      <w:pPr>
        <w:pStyle w:val="null3"/>
        <w:ind w:firstLine="480"/>
        <w:jc w:val="both"/>
      </w:pPr>
      <w:r>
        <w:rPr>
          <w:sz w:val="24"/>
        </w:rPr>
        <w:t>2期：支付比例70%,自验收合格之日起设备正常使用、完成相关使用培训后30个工作日内，支付合同总金额的70%。</w:t>
      </w:r>
    </w:p>
    <w:p>
      <w:pPr>
        <w:pStyle w:val="null3"/>
        <w:ind w:firstLine="480"/>
        <w:jc w:val="both"/>
      </w:pPr>
      <w:r>
        <w:rPr>
          <w:sz w:val="24"/>
        </w:rPr>
        <w:t>（因采购人使用的是财政资金，采购人在前述的付款时间为提交财政支付申请手续的时间（不含政府财政支付部门审核的时间和支付时间），在规定时间内提交支付申请手续后即视为采购人已经履行付款义务，中标人不得以付款期限已过为由向采购人索赔或要求支付违约金。</w:t>
      </w:r>
      <w:r>
        <w:rPr>
          <w:sz w:val="24"/>
        </w:rPr>
        <w:t>本项目资金来源为</w:t>
      </w:r>
      <w:r>
        <w:rPr>
          <w:sz w:val="24"/>
        </w:rPr>
        <w:t>:专项债券、市财政统筹。）</w:t>
      </w:r>
    </w:p>
    <w:p>
      <w:pPr>
        <w:pStyle w:val="null3"/>
        <w:jc w:val="both"/>
      </w:pPr>
      <w:r>
        <w:rPr>
          <w:sz w:val="24"/>
          <w:b/>
        </w:rPr>
        <w:t>六、售后服务要求</w:t>
      </w:r>
    </w:p>
    <w:p>
      <w:pPr>
        <w:pStyle w:val="null3"/>
        <w:ind w:firstLine="480"/>
        <w:jc w:val="both"/>
      </w:pPr>
      <w:r>
        <w:rPr>
          <w:sz w:val="24"/>
        </w:rPr>
        <w:t>1.</w:t>
      </w:r>
      <w:r>
        <w:rPr>
          <w:sz w:val="21"/>
        </w:rPr>
        <w:t xml:space="preserve"> </w:t>
      </w:r>
      <w:r>
        <w:rPr>
          <w:sz w:val="24"/>
        </w:rPr>
        <w:t>设备制造商必须备有常用的零部件，有稳定的售后服务体系，能提供良好的售后服务。</w:t>
      </w:r>
    </w:p>
    <w:p>
      <w:pPr>
        <w:pStyle w:val="null3"/>
        <w:ind w:firstLine="480"/>
        <w:jc w:val="both"/>
      </w:pPr>
      <w:r>
        <w:rPr>
          <w:sz w:val="24"/>
        </w:rPr>
        <w:t>2.</w:t>
      </w:r>
      <w:r>
        <w:rPr>
          <w:sz w:val="21"/>
        </w:rPr>
        <w:t xml:space="preserve"> </w:t>
      </w:r>
      <w:r>
        <w:rPr>
          <w:sz w:val="24"/>
        </w:rPr>
        <w:t>所有设备均由中标人免费送货并安装、系统集成及调试、验收。</w:t>
      </w:r>
    </w:p>
    <w:p>
      <w:pPr>
        <w:pStyle w:val="null3"/>
        <w:ind w:firstLine="480"/>
        <w:jc w:val="both"/>
      </w:pPr>
      <w:r>
        <w:rPr>
          <w:sz w:val="24"/>
        </w:rPr>
        <w:t>3. 产品免费保修期按厂家标准执行，但不少于一年（如分项中有特别说明的，按分项要求执行，免费保修期自设备验收合格交付采购人使用之日起计算），保修费用列入“售后服务报价”中，计入总价；并保证保修期后继续提供产品使用运行的技术支持，同时保证零配件的供应和及时的有偿维修服务。</w:t>
      </w:r>
    </w:p>
    <w:p>
      <w:pPr>
        <w:pStyle w:val="null3"/>
        <w:ind w:firstLine="480"/>
        <w:jc w:val="both"/>
      </w:pPr>
      <w:r>
        <w:rPr>
          <w:sz w:val="24"/>
        </w:rPr>
        <w:t>4. 保修期内采购人所购设备各部件发生非人为故障，中标人应免费上门更换同种品牌不低于原规格型号的新部件。</w:t>
      </w:r>
    </w:p>
    <w:p>
      <w:pPr>
        <w:pStyle w:val="null3"/>
        <w:ind w:firstLine="480"/>
        <w:jc w:val="both"/>
      </w:pPr>
      <w:r>
        <w:rPr>
          <w:sz w:val="24"/>
        </w:rPr>
        <w:t>5. 维修响应时间：30分钟内响应，24小时内上门服务，48小时内解决问题。</w:t>
      </w:r>
    </w:p>
    <w:p>
      <w:pPr>
        <w:pStyle w:val="null3"/>
        <w:ind w:firstLine="480"/>
        <w:jc w:val="both"/>
      </w:pPr>
      <w:r>
        <w:rPr>
          <w:sz w:val="24"/>
        </w:rPr>
        <w:t>6. 投标人应提供包括但不限于满足设备安装、使用和维护的技术文件，如仪器和附件箱清单、质量合格检定证明文件、保修服务卡、使用中文说明和中文维护手册。</w:t>
      </w:r>
    </w:p>
    <w:p>
      <w:pPr>
        <w:pStyle w:val="null3"/>
        <w:ind w:firstLine="480"/>
        <w:jc w:val="both"/>
      </w:pPr>
      <w:r>
        <w:rPr>
          <w:sz w:val="24"/>
        </w:rPr>
        <w:t>7. 免费安装调试，免费给采购人培训2名或以上的技术人员，直到受训人员熟练掌握原理、操作、维修保养技术，培训的费用由中标人负责。</w:t>
      </w:r>
    </w:p>
    <w:p>
      <w:pPr>
        <w:pStyle w:val="null3"/>
        <w:jc w:val="both"/>
      </w:pPr>
      <w:r>
        <w:rPr>
          <w:sz w:val="24"/>
          <w:b/>
        </w:rPr>
        <w:t>七、安装与调试</w:t>
      </w:r>
    </w:p>
    <w:p>
      <w:pPr>
        <w:pStyle w:val="null3"/>
        <w:ind w:firstLine="480"/>
        <w:jc w:val="both"/>
      </w:pPr>
      <w:r>
        <w:rPr>
          <w:sz w:val="24"/>
        </w:rPr>
        <w:t>1.乙方必须依照招标文件的要求和报价文件的承诺，将设备、系统安装并调试至正常运行的最佳状态。</w:t>
      </w:r>
    </w:p>
    <w:p>
      <w:pPr>
        <w:pStyle w:val="null3"/>
        <w:jc w:val="both"/>
      </w:pPr>
      <w:r>
        <w:rPr>
          <w:sz w:val="24"/>
          <w:b/>
        </w:rPr>
        <w:t>八、验收</w:t>
      </w:r>
    </w:p>
    <w:p>
      <w:pPr>
        <w:pStyle w:val="null3"/>
        <w:ind w:firstLine="480"/>
        <w:jc w:val="both"/>
      </w:pPr>
      <w:r>
        <w:rPr>
          <w:sz w:val="24"/>
        </w:rPr>
        <w:t>1.到货验收：</w:t>
      </w:r>
    </w:p>
    <w:p>
      <w:pPr>
        <w:pStyle w:val="null3"/>
        <w:ind w:firstLine="480"/>
        <w:jc w:val="both"/>
      </w:pPr>
      <w:r>
        <w:rPr>
          <w:sz w:val="24"/>
        </w:rPr>
        <w:t>（</w:t>
      </w:r>
      <w:r>
        <w:rPr>
          <w:sz w:val="24"/>
        </w:rPr>
        <w:t>1）要求对全部设备的型号、规格、数量、外型、外观、包装及资料、文件（如装箱单、保修单、随箱介质等）进行验收。</w:t>
      </w:r>
    </w:p>
    <w:p>
      <w:pPr>
        <w:pStyle w:val="null3"/>
        <w:ind w:firstLine="480"/>
        <w:jc w:val="both"/>
      </w:pPr>
      <w:r>
        <w:rPr>
          <w:sz w:val="24"/>
        </w:rPr>
        <w:t>（</w:t>
      </w:r>
      <w:r>
        <w:rPr>
          <w:sz w:val="24"/>
        </w:rPr>
        <w:t>2）开箱后，中标人应对其全部产品、零件、配件、用户许可证书、资料、介质造册登记，并与装箱单对比，如有出入应立即书面记录，由中标人解决，如影响安装则按合同有关条款处理。登记册作为验收文档之一。</w:t>
      </w:r>
    </w:p>
    <w:p>
      <w:pPr>
        <w:pStyle w:val="null3"/>
        <w:ind w:firstLine="480"/>
        <w:jc w:val="both"/>
      </w:pPr>
      <w:r>
        <w:rPr>
          <w:sz w:val="24"/>
        </w:rPr>
        <w:t>（</w:t>
      </w:r>
      <w:r>
        <w:rPr>
          <w:sz w:val="24"/>
        </w:rPr>
        <w:t>3）交货时，中标人应提供制造商供货的原装产品证明文件，并负责在项目验收时将全部有关产品的说明书、原厂家安装手册、技术文件、资料、及安装、验收报告等文档汇集成册交付采购人。</w:t>
      </w:r>
    </w:p>
    <w:p>
      <w:pPr>
        <w:pStyle w:val="null3"/>
        <w:ind w:firstLine="480"/>
        <w:jc w:val="both"/>
      </w:pPr>
      <w:r>
        <w:rPr>
          <w:sz w:val="24"/>
        </w:rPr>
        <w:t>（</w:t>
      </w:r>
      <w:r>
        <w:rPr>
          <w:sz w:val="24"/>
        </w:rPr>
        <w:t>4）如机检或测试中如发现设备性能指标或功能不符合标书和合同要求时，将被看作性能不合格，采购人有权拒收并要求赔偿。</w:t>
      </w:r>
    </w:p>
    <w:p>
      <w:pPr>
        <w:pStyle w:val="null3"/>
        <w:ind w:firstLine="480"/>
        <w:jc w:val="both"/>
      </w:pPr>
      <w:r>
        <w:rPr>
          <w:sz w:val="24"/>
        </w:rPr>
        <w:t>（</w:t>
      </w:r>
      <w:r>
        <w:rPr>
          <w:sz w:val="24"/>
        </w:rPr>
        <w:t>5）完成设备的安装调试，有详细的安装调试方案。</w:t>
      </w:r>
    </w:p>
    <w:p>
      <w:pPr>
        <w:pStyle w:val="null3"/>
        <w:ind w:firstLine="480"/>
        <w:jc w:val="both"/>
      </w:pPr>
      <w:r>
        <w:rPr>
          <w:sz w:val="24"/>
        </w:rPr>
        <w:t>2期：整体验收：中标人按照采购人的调试和验收要求，在设备安装完成后，由设备使用单位对所有采购的产品进行相应的联机测试和性能测试，然后双方对整个项目总体共同进行质量验收，验收合格双方签署质量验收表。</w:t>
      </w:r>
    </w:p>
    <w:p>
      <w:pPr>
        <w:pStyle w:val="null3"/>
        <w:ind w:firstLine="480"/>
        <w:jc w:val="both"/>
      </w:pPr>
      <w:r>
        <w:rPr>
          <w:sz w:val="24"/>
        </w:rPr>
        <w:t>3期：该项目所包含的设备及配套部分必须满足相关安全标准及环保标准。</w:t>
      </w:r>
    </w:p>
    <w:p>
      <w:pPr>
        <w:pStyle w:val="null3"/>
        <w:ind w:firstLine="480"/>
        <w:jc w:val="both"/>
      </w:pPr>
      <w:r>
        <w:rPr>
          <w:sz w:val="24"/>
        </w:rPr>
        <w:t>（注：以上三条验收要求均需同时满足）</w:t>
      </w:r>
    </w:p>
    <w:p>
      <w:pPr>
        <w:pStyle w:val="null3"/>
        <w:jc w:val="both"/>
      </w:pPr>
      <w:r>
        <w:rPr>
          <w:sz w:val="24"/>
          <w:b/>
        </w:rPr>
        <w:t>九、违约责任与赔偿损失</w:t>
      </w:r>
    </w:p>
    <w:p>
      <w:pPr>
        <w:pStyle w:val="null3"/>
        <w:ind w:firstLine="480"/>
        <w:jc w:val="both"/>
      </w:pPr>
      <w:r>
        <w:rPr>
          <w:sz w:val="24"/>
        </w:rPr>
        <w:t>1.</w:t>
      </w:r>
      <w:r>
        <w:rPr>
          <w:sz w:val="21"/>
        </w:rPr>
        <w:t xml:space="preserve"> </w:t>
      </w:r>
      <w:r>
        <w:rPr>
          <w:sz w:val="24"/>
        </w:rPr>
        <w:t>乙方交付的货物、工程</w:t>
      </w:r>
      <w:r>
        <w:rPr>
          <w:sz w:val="24"/>
        </w:rPr>
        <w:t>/提供的服务不符合本合同规定的，甲方有权拒收，并且乙方须向甲方支付本合同总价5%的违约金。</w:t>
      </w:r>
    </w:p>
    <w:p>
      <w:pPr>
        <w:pStyle w:val="null3"/>
        <w:ind w:firstLine="480"/>
        <w:jc w:val="both"/>
      </w:pPr>
      <w:r>
        <w:rPr>
          <w:sz w:val="24"/>
        </w:rPr>
        <w:t>2、乙方未能按本合同规定的交货时间交付货物的/提供服务，从逾期之日起每日按本合同总价3‰的数额向甲方支付违约金；逾期半个月以上的，甲方有权终止合同，由此造成的甲方经济损失由乙方承担。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ind w:firstLine="480"/>
        <w:jc w:val="both"/>
      </w:pPr>
      <w:r>
        <w:rPr>
          <w:sz w:val="24"/>
        </w:rPr>
        <w:t>3、甲方按付款方式规定，在规定时间内提交支付申请手续后即视为甲方已经履行付款义务，乙方不得以付款期限已过为由向甲方索赔或要求支付违约金。</w:t>
      </w:r>
    </w:p>
    <w:p>
      <w:pPr>
        <w:pStyle w:val="null3"/>
        <w:ind w:firstLine="480"/>
        <w:jc w:val="both"/>
      </w:pPr>
      <w:r>
        <w:rPr>
          <w:sz w:val="24"/>
        </w:rPr>
        <w:t>4、其它违约责任按《中华人民共和国民法典(合同编)》处理。</w:t>
      </w:r>
    </w:p>
    <w:p>
      <w:pPr>
        <w:pStyle w:val="null3"/>
        <w:jc w:val="both"/>
      </w:pPr>
      <w:r>
        <w:rPr>
          <w:sz w:val="24"/>
          <w:b/>
        </w:rPr>
        <w:t>十、争议的解决</w:t>
      </w:r>
    </w:p>
    <w:p>
      <w:pPr>
        <w:pStyle w:val="null3"/>
        <w:ind w:firstLine="480"/>
        <w:jc w:val="both"/>
      </w:pPr>
      <w:r>
        <w:rPr>
          <w:sz w:val="24"/>
        </w:rPr>
        <w:t>合同执行过程中发生的任何争议，如双方不能通过友好协商解决，按相关法律法规处理。</w:t>
      </w:r>
    </w:p>
    <w:p>
      <w:pPr>
        <w:pStyle w:val="null3"/>
        <w:jc w:val="both"/>
      </w:pPr>
      <w:r>
        <w:rPr>
          <w:sz w:val="24"/>
          <w:b/>
        </w:rPr>
        <w:t>十一、不可抗力</w:t>
      </w:r>
    </w:p>
    <w:p>
      <w:pPr>
        <w:pStyle w:val="null3"/>
        <w:ind w:firstLine="480"/>
        <w:jc w:val="both"/>
      </w:pPr>
      <w:r>
        <w:rPr>
          <w:sz w:val="24"/>
        </w:rPr>
        <w:t>1.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4"/>
          <w:b/>
        </w:rPr>
        <w:t>十二、税费</w:t>
      </w:r>
    </w:p>
    <w:p>
      <w:pPr>
        <w:pStyle w:val="null3"/>
        <w:ind w:firstLine="480"/>
        <w:jc w:val="both"/>
      </w:pPr>
      <w:r>
        <w:rPr>
          <w:sz w:val="24"/>
        </w:rPr>
        <w:t>1.在中国境内、外发生的与本合同执行有关的一切税费均由乙方负担。</w:t>
      </w:r>
    </w:p>
    <w:p>
      <w:pPr>
        <w:pStyle w:val="null3"/>
        <w:jc w:val="both"/>
      </w:pPr>
      <w:r>
        <w:rPr>
          <w:sz w:val="24"/>
          <w:b/>
        </w:rPr>
        <w:t>十三、其它</w:t>
      </w:r>
    </w:p>
    <w:p>
      <w:pPr>
        <w:pStyle w:val="null3"/>
        <w:ind w:firstLine="480"/>
        <w:jc w:val="both"/>
      </w:pPr>
      <w:r>
        <w:rPr>
          <w:sz w:val="24"/>
        </w:rPr>
        <w:t>1.本合同所有附件、招标文件、投标文件、中标通知书均为合同的有效组成部分，与本合同具有同等法律效力。</w:t>
      </w:r>
    </w:p>
    <w:p>
      <w:pPr>
        <w:pStyle w:val="null3"/>
        <w:ind w:firstLine="480"/>
        <w:jc w:val="both"/>
      </w:pPr>
      <w:r>
        <w:rPr>
          <w:sz w:val="24"/>
        </w:rPr>
        <w:t>2.在执行本合同的过程中，所有经双方签署确认的文件（包括会议纪要、补充协议、往来信函）即成为本合同的有效组成部分。</w:t>
      </w:r>
    </w:p>
    <w:p>
      <w:pPr>
        <w:pStyle w:val="null3"/>
        <w:ind w:firstLine="480"/>
        <w:jc w:val="both"/>
      </w:pPr>
      <w:r>
        <w:rPr>
          <w:sz w:val="24"/>
        </w:rPr>
        <w:t>3.如一方地址、电话、传真号码有变更，应在变更当日内书面通知对方，否则，应承担相应责任。</w:t>
      </w:r>
    </w:p>
    <w:p>
      <w:pPr>
        <w:pStyle w:val="null3"/>
        <w:ind w:firstLine="480"/>
        <w:jc w:val="both"/>
      </w:pPr>
      <w:r>
        <w:rPr>
          <w:sz w:val="24"/>
        </w:rPr>
        <w:t>4.除甲方事先书面同意外，乙方不得部分或全部转让其应履行的合同项下的义务。</w:t>
      </w:r>
    </w:p>
    <w:p>
      <w:pPr>
        <w:pStyle w:val="null3"/>
        <w:jc w:val="both"/>
      </w:pPr>
      <w:r>
        <w:rPr>
          <w:sz w:val="24"/>
          <w:b/>
        </w:rPr>
        <w:t>十四、合同生效</w:t>
      </w:r>
    </w:p>
    <w:p>
      <w:pPr>
        <w:pStyle w:val="null3"/>
        <w:ind w:firstLine="480"/>
        <w:jc w:val="both"/>
      </w:pPr>
      <w:r>
        <w:rPr>
          <w:sz w:val="24"/>
        </w:rPr>
        <w:t>1.本合同在甲乙双方法人代表或其授权代表签字盖章后生效。</w:t>
      </w:r>
    </w:p>
    <w:p>
      <w:pPr>
        <w:pStyle w:val="null3"/>
        <w:ind w:firstLine="480"/>
        <w:jc w:val="both"/>
      </w:pPr>
      <w:r>
        <w:rPr>
          <w:sz w:val="24"/>
        </w:rPr>
        <w:t>2.合同一式</w:t>
      </w:r>
      <w:r>
        <w:rPr>
          <w:sz w:val="21"/>
          <w:u w:val="single"/>
        </w:rPr>
        <w:t xml:space="preserve">   </w:t>
      </w:r>
      <w:r>
        <w:rPr>
          <w:sz w:val="24"/>
        </w:rPr>
        <w:t>份。</w:t>
      </w:r>
    </w:p>
    <w:p>
      <w:pPr>
        <w:pStyle w:val="null3"/>
        <w:jc w:val="both"/>
      </w:pPr>
      <w:r>
        <w:rPr>
          <w:sz w:val="21"/>
        </w:rPr>
        <w:t xml:space="preserve"> </w:t>
      </w:r>
    </w:p>
    <w:p>
      <w:pPr>
        <w:pStyle w:val="null3"/>
      </w:pPr>
      <w:r>
        <w:rPr>
          <w:sz w:val="27"/>
          <w:b/>
        </w:rPr>
        <w:t>甲方（盖章）：</w:t>
      </w:r>
    </w:p>
    <w:p>
      <w:pPr>
        <w:pStyle w:val="null3"/>
        <w:jc w:val="both"/>
      </w:pPr>
      <w:r>
        <w:rPr>
          <w:sz w:val="27"/>
          <w:b/>
        </w:rPr>
        <w:t>代表：</w:t>
      </w:r>
    </w:p>
    <w:p>
      <w:pPr>
        <w:pStyle w:val="null3"/>
        <w:jc w:val="both"/>
      </w:pPr>
      <w:r>
        <w:rPr>
          <w:sz w:val="27"/>
        </w:rPr>
        <w:t>签订地点：</w:t>
      </w:r>
    </w:p>
    <w:p>
      <w:pPr>
        <w:pStyle w:val="null3"/>
        <w:jc w:val="both"/>
      </w:pPr>
      <w:r>
        <w:rPr>
          <w:sz w:val="27"/>
        </w:rPr>
        <w:t>签订日期：　　　年　　月　　日</w:t>
      </w:r>
    </w:p>
    <w:p>
      <w:pPr>
        <w:pStyle w:val="null3"/>
        <w:jc w:val="both"/>
      </w:pPr>
      <w:r>
        <w:rPr>
          <w:sz w:val="27"/>
          <w:b/>
        </w:rPr>
        <w:t>乙方（盖章）：</w:t>
      </w:r>
    </w:p>
    <w:p>
      <w:pPr>
        <w:pStyle w:val="null3"/>
        <w:jc w:val="both"/>
      </w:pPr>
      <w:r>
        <w:rPr>
          <w:sz w:val="27"/>
          <w:b/>
        </w:rPr>
        <w:t>代表：</w:t>
      </w:r>
    </w:p>
    <w:p>
      <w:pPr>
        <w:pStyle w:val="null3"/>
        <w:jc w:val="both"/>
      </w:pPr>
      <w:r>
        <w:rPr>
          <w:sz w:val="27"/>
        </w:rPr>
        <w:t>签订日期：　　　年　　月　　日</w:t>
      </w:r>
    </w:p>
    <w:p>
      <w:pPr>
        <w:pStyle w:val="null3"/>
        <w:jc w:val="both"/>
      </w:pPr>
      <w:r>
        <w:rPr>
          <w:sz w:val="27"/>
        </w:rPr>
        <w:t>开户名称：</w:t>
      </w:r>
    </w:p>
    <w:p>
      <w:pPr>
        <w:pStyle w:val="null3"/>
        <w:jc w:val="both"/>
      </w:pPr>
      <w:r>
        <w:rPr>
          <w:sz w:val="27"/>
        </w:rPr>
        <w:t>银行帐号：</w:t>
      </w:r>
    </w:p>
    <w:p>
      <w:pPr>
        <w:pStyle w:val="null3"/>
        <w:jc w:val="both"/>
      </w:pPr>
      <w:r>
        <w:rPr>
          <w:sz w:val="27"/>
        </w:rPr>
        <w:t>开</w:t>
      </w:r>
      <w:r>
        <w:rPr>
          <w:sz w:val="27"/>
        </w:rPr>
        <w:t>户</w:t>
      </w:r>
      <w:r>
        <w:rPr>
          <w:sz w:val="27"/>
        </w:rPr>
        <w:t>行：</w:t>
      </w:r>
    </w:p>
    <w:p>
      <w:pPr>
        <w:pStyle w:val="null3"/>
        <w:spacing w:before="0" w:after="0" w:lineRule="auto" w:line="360"/>
        <w:ind w:left="0" w:right="0"/>
        <w:jc w:val="both"/>
      </w:pPr>
      <w:r>
        <w:rPr>
          <w:sz w:val="27"/>
        </w:rPr>
        <w:t>：</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441284-2025-00206</w:t>
      </w:r>
    </w:p>
    <w:p>
      <w:pPr>
        <w:pStyle w:val="null3"/>
        <w:jc w:val="center"/>
        <w:outlineLvl w:val="3"/>
      </w:pPr>
      <w:r>
        <w:rPr>
          <w:sz w:val="24"/>
          <w:b/>
        </w:rPr>
        <w:t>采购项目编号：</w:t>
      </w:r>
      <w:r>
        <w:rPr>
          <w:sz w:val="24"/>
          <w:b/>
        </w:rPr>
        <w:t>0809-2441SHG1B710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四会市中医院升级建设项目第二批医疗配置设备（第一批次采购项目）(二次)</w:t>
      </w:r>
      <w:r>
        <w:rPr>
          <w:u w:val="single"/>
        </w:rPr>
        <w:t>”</w:t>
      </w:r>
      <w:r>
        <w:rPr/>
        <w:t>项目的招标[采购项目编号为：</w:t>
      </w:r>
      <w:r>
        <w:rPr>
          <w:u w:val="single"/>
        </w:rPr>
        <w:t>0809-2441SHG1B710</w:t>
      </w:r>
      <w:r>
        <w:rPr/>
        <w:t>]，我方愿参与投标。</w:t>
      </w:r>
    </w:p>
    <w:p>
      <w:pPr>
        <w:pStyle w:val="null3"/>
        <w:ind w:firstLine="480"/>
      </w:pPr>
      <w:r>
        <w:rPr/>
        <w:t>我方确认收到贵方提供的</w:t>
      </w:r>
      <w:r>
        <w:rPr>
          <w:u w:val="single"/>
        </w:rPr>
        <w:t>“</w:t>
      </w:r>
      <w:r>
        <w:rPr>
          <w:u w:val="single"/>
        </w:rPr>
        <w:t>四会市中医院升级建设项目第二批医疗配置设备（第一批次采购项目）(二次)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四会市中医院升级建设项目第二批医疗配置设备（第一批次采购项目）(二次)</w:t>
      </w:r>
      <w:r>
        <w:rPr/>
        <w:t>”项目采购[采购项目编号为</w:t>
      </w:r>
      <w:r>
        <w:rPr/>
        <w:t>0809-2441SHG1B710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四会市中医院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四会市中医院升级建设项目第二批医疗配置设备（第一批次采购项目）(二次)</w:t>
      </w:r>
      <w:r>
        <w:rPr/>
        <w:t>招标中获中标（采购项目编号：</w:t>
      </w:r>
      <w:r>
        <w:rPr/>
        <w:t>0809-2441SHG1B710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四会市中医院升级建设项目第二批医疗配置设备（第一批次采购项目）(二次)</w:t>
      </w:r>
      <w:r>
        <w:rPr/>
        <w:t>”项目（采购项目编号：</w:t>
      </w:r>
      <w:r>
        <w:rPr/>
        <w:t>0809-2441SHG1B710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